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A2F" w:rsidRPr="002900F3" w:rsidRDefault="00F95A94" w:rsidP="006A7D13">
      <w:pPr>
        <w:spacing w:after="0" w:line="240" w:lineRule="auto"/>
        <w:contextualSpacing/>
        <w:jc w:val="right"/>
        <w:rPr>
          <w:rFonts w:ascii="Times New Roman" w:eastAsia="Batang" w:hAnsi="Times New Roman" w:cs="Times New Roman"/>
          <w:sz w:val="28"/>
          <w:szCs w:val="28"/>
        </w:rPr>
      </w:pPr>
      <w:r w:rsidRPr="002900F3">
        <w:rPr>
          <w:rFonts w:ascii="Times New Roman" w:eastAsia="Batang" w:hAnsi="Times New Roman" w:cs="Times New Roman"/>
          <w:sz w:val="28"/>
          <w:szCs w:val="28"/>
        </w:rPr>
        <w:t>12-тиркеме</w:t>
      </w:r>
    </w:p>
    <w:p w:rsidR="00F95A94" w:rsidRPr="002900F3" w:rsidRDefault="00F95A94" w:rsidP="006A7D13">
      <w:pPr>
        <w:spacing w:after="0" w:line="240" w:lineRule="auto"/>
        <w:contextualSpacing/>
        <w:jc w:val="right"/>
        <w:rPr>
          <w:rFonts w:ascii="Times New Roman" w:eastAsia="Batang" w:hAnsi="Times New Roman" w:cs="Times New Roman"/>
          <w:sz w:val="28"/>
          <w:szCs w:val="28"/>
        </w:rPr>
      </w:pPr>
    </w:p>
    <w:p w:rsidR="00614885" w:rsidRPr="002900F3" w:rsidRDefault="00614885" w:rsidP="00614885">
      <w:pPr>
        <w:spacing w:after="0" w:line="240" w:lineRule="auto"/>
        <w:ind w:left="5103"/>
        <w:contextualSpacing/>
        <w:rPr>
          <w:rFonts w:ascii="Times New Roman" w:eastAsia="Times New Roman" w:hAnsi="Times New Roman" w:cs="Times New Roman"/>
          <w:sz w:val="28"/>
          <w:szCs w:val="28"/>
          <w:lang w:val="ky-KG" w:eastAsia="ru-RU"/>
        </w:rPr>
      </w:pPr>
      <w:r w:rsidRPr="002900F3">
        <w:rPr>
          <w:rFonts w:ascii="Times New Roman" w:eastAsia="Times New Roman" w:hAnsi="Times New Roman" w:cs="Times New Roman"/>
          <w:sz w:val="28"/>
          <w:szCs w:val="28"/>
          <w:lang w:val="ky-KG" w:eastAsia="ru-RU"/>
        </w:rPr>
        <w:t xml:space="preserve">«БЕКИТИЛДИ» </w:t>
      </w:r>
    </w:p>
    <w:p w:rsidR="00614885" w:rsidRPr="002900F3" w:rsidRDefault="00614885" w:rsidP="00614885">
      <w:pPr>
        <w:spacing w:after="0" w:line="240" w:lineRule="auto"/>
        <w:ind w:left="5103"/>
        <w:contextualSpacing/>
        <w:rPr>
          <w:rFonts w:ascii="Times New Roman" w:eastAsia="Times New Roman" w:hAnsi="Times New Roman" w:cs="Times New Roman"/>
          <w:sz w:val="28"/>
          <w:szCs w:val="28"/>
          <w:lang w:val="ky-KG" w:eastAsia="ru-RU"/>
        </w:rPr>
      </w:pPr>
      <w:r w:rsidRPr="002900F3">
        <w:rPr>
          <w:rFonts w:ascii="Times New Roman" w:eastAsia="Times New Roman" w:hAnsi="Times New Roman" w:cs="Times New Roman"/>
          <w:sz w:val="28"/>
          <w:szCs w:val="28"/>
          <w:lang w:val="ky-KG" w:eastAsia="ru-RU"/>
        </w:rPr>
        <w:t>Кыргыз Республикасынын</w:t>
      </w:r>
    </w:p>
    <w:p w:rsidR="00614885" w:rsidRPr="002900F3" w:rsidRDefault="00614885" w:rsidP="00614885">
      <w:pPr>
        <w:spacing w:after="0" w:line="240" w:lineRule="auto"/>
        <w:ind w:left="5103"/>
        <w:contextualSpacing/>
        <w:rPr>
          <w:rFonts w:ascii="Times New Roman" w:eastAsia="Times New Roman" w:hAnsi="Times New Roman" w:cs="Times New Roman"/>
          <w:sz w:val="28"/>
          <w:szCs w:val="28"/>
          <w:lang w:val="ky-KG" w:eastAsia="ru-RU"/>
        </w:rPr>
      </w:pPr>
      <w:r w:rsidRPr="002900F3">
        <w:rPr>
          <w:rFonts w:ascii="Times New Roman" w:eastAsia="Times New Roman" w:hAnsi="Times New Roman" w:cs="Times New Roman"/>
          <w:sz w:val="28"/>
          <w:szCs w:val="28"/>
          <w:lang w:val="ky-KG" w:eastAsia="ru-RU"/>
        </w:rPr>
        <w:t>Айыл чарба министирлигинин</w:t>
      </w:r>
    </w:p>
    <w:p w:rsidR="00614885" w:rsidRPr="002900F3" w:rsidRDefault="00614885" w:rsidP="00614885">
      <w:pPr>
        <w:spacing w:after="0" w:line="240" w:lineRule="auto"/>
        <w:ind w:left="5103"/>
        <w:contextualSpacing/>
        <w:rPr>
          <w:rFonts w:ascii="Times New Roman" w:eastAsia="Times New Roman" w:hAnsi="Times New Roman" w:cs="Times New Roman"/>
          <w:sz w:val="28"/>
          <w:szCs w:val="28"/>
          <w:lang w:val="ky-KG" w:eastAsia="ru-RU"/>
        </w:rPr>
      </w:pPr>
      <w:r w:rsidRPr="002900F3">
        <w:rPr>
          <w:rFonts w:ascii="Times New Roman" w:eastAsia="Times New Roman" w:hAnsi="Times New Roman" w:cs="Times New Roman"/>
          <w:sz w:val="28"/>
          <w:szCs w:val="28"/>
          <w:lang w:val="ky-KG" w:eastAsia="ru-RU"/>
        </w:rPr>
        <w:t>2021-ж. “_________________”</w:t>
      </w:r>
    </w:p>
    <w:p w:rsidR="00614885" w:rsidRPr="002900F3" w:rsidRDefault="00614885" w:rsidP="00614885">
      <w:pPr>
        <w:spacing w:after="0" w:line="240" w:lineRule="auto"/>
        <w:ind w:left="5103"/>
        <w:contextualSpacing/>
        <w:rPr>
          <w:rFonts w:ascii="Times New Roman" w:eastAsia="Times New Roman" w:hAnsi="Times New Roman" w:cs="Times New Roman"/>
          <w:sz w:val="28"/>
          <w:szCs w:val="28"/>
          <w:lang w:val="ky-KG" w:eastAsia="ru-RU"/>
        </w:rPr>
      </w:pPr>
      <w:r w:rsidRPr="002900F3">
        <w:rPr>
          <w:rFonts w:ascii="Times New Roman" w:eastAsia="Times New Roman" w:hAnsi="Times New Roman" w:cs="Times New Roman"/>
          <w:sz w:val="28"/>
          <w:szCs w:val="28"/>
          <w:lang w:val="ky-KG" w:eastAsia="ru-RU"/>
        </w:rPr>
        <w:t>№ ____буйругу  менен</w:t>
      </w:r>
    </w:p>
    <w:p w:rsidR="008022D2" w:rsidRPr="002900F3" w:rsidRDefault="008022D2" w:rsidP="00F95A94">
      <w:pPr>
        <w:spacing w:after="0" w:line="240" w:lineRule="auto"/>
        <w:ind w:left="4536"/>
        <w:contextualSpacing/>
        <w:rPr>
          <w:rFonts w:ascii="Times New Roman" w:hAnsi="Times New Roman" w:cs="Times New Roman"/>
          <w:sz w:val="28"/>
          <w:szCs w:val="28"/>
          <w:lang w:val="ky-KG"/>
        </w:rPr>
      </w:pPr>
    </w:p>
    <w:p w:rsidR="00895A2F" w:rsidRPr="002900F3" w:rsidRDefault="00895A2F" w:rsidP="00F95A94">
      <w:pPr>
        <w:spacing w:after="0" w:line="240" w:lineRule="auto"/>
        <w:contextualSpacing/>
        <w:jc w:val="right"/>
        <w:rPr>
          <w:rFonts w:ascii="Times New Roman" w:eastAsia="Batang" w:hAnsi="Times New Roman" w:cs="Times New Roman"/>
          <w:sz w:val="28"/>
          <w:szCs w:val="28"/>
        </w:rPr>
      </w:pPr>
    </w:p>
    <w:p w:rsidR="00C6719C" w:rsidRPr="002900F3" w:rsidRDefault="00C6719C" w:rsidP="00C6719C">
      <w:pPr>
        <w:spacing w:after="0" w:line="240" w:lineRule="auto"/>
        <w:contextualSpacing/>
        <w:jc w:val="center"/>
        <w:rPr>
          <w:rFonts w:ascii="Times New Roman" w:hAnsi="Times New Roman" w:cs="Times New Roman"/>
          <w:b/>
          <w:sz w:val="28"/>
          <w:szCs w:val="28"/>
          <w:lang w:val="ky-KG"/>
        </w:rPr>
      </w:pPr>
      <w:r w:rsidRPr="002900F3">
        <w:rPr>
          <w:rFonts w:ascii="Times New Roman" w:hAnsi="Times New Roman" w:cs="Times New Roman"/>
          <w:b/>
          <w:sz w:val="28"/>
          <w:szCs w:val="28"/>
          <w:lang w:val="ky-KG"/>
        </w:rPr>
        <w:t>Мамлекеттик кызмат көрсөтүүнүн административдик</w:t>
      </w:r>
    </w:p>
    <w:p w:rsidR="00C6719C" w:rsidRPr="002900F3" w:rsidRDefault="00C6719C" w:rsidP="00C6719C">
      <w:pPr>
        <w:spacing w:after="0" w:line="240" w:lineRule="auto"/>
        <w:contextualSpacing/>
        <w:jc w:val="center"/>
        <w:rPr>
          <w:rFonts w:ascii="Times New Roman" w:hAnsi="Times New Roman" w:cs="Times New Roman"/>
          <w:b/>
          <w:sz w:val="28"/>
          <w:szCs w:val="28"/>
          <w:lang w:val="ky-KG"/>
        </w:rPr>
      </w:pPr>
      <w:r w:rsidRPr="002900F3">
        <w:rPr>
          <w:rFonts w:ascii="Times New Roman" w:hAnsi="Times New Roman" w:cs="Times New Roman"/>
          <w:b/>
          <w:sz w:val="28"/>
          <w:szCs w:val="28"/>
          <w:lang w:val="ky-KG"/>
        </w:rPr>
        <w:t>РЕГЛАМЕНТИ</w:t>
      </w:r>
    </w:p>
    <w:p w:rsidR="00C6719C" w:rsidRPr="002900F3" w:rsidRDefault="00C6719C" w:rsidP="006A7D13">
      <w:pPr>
        <w:spacing w:after="0" w:line="240" w:lineRule="auto"/>
        <w:contextualSpacing/>
        <w:jc w:val="center"/>
        <w:rPr>
          <w:rFonts w:ascii="Times New Roman" w:eastAsia="Batang" w:hAnsi="Times New Roman" w:cs="Times New Roman"/>
          <w:b/>
          <w:sz w:val="28"/>
          <w:szCs w:val="28"/>
        </w:rPr>
      </w:pPr>
    </w:p>
    <w:p w:rsidR="00895A2F" w:rsidRPr="002900F3" w:rsidRDefault="001709A7" w:rsidP="006A7D13">
      <w:pPr>
        <w:spacing w:after="0" w:line="240" w:lineRule="auto"/>
        <w:contextualSpacing/>
        <w:jc w:val="center"/>
        <w:rPr>
          <w:rFonts w:ascii="Times New Roman" w:eastAsia="Batang" w:hAnsi="Times New Roman" w:cs="Times New Roman"/>
          <w:b/>
          <w:sz w:val="28"/>
          <w:szCs w:val="28"/>
          <w:lang w:val="ky-KG"/>
        </w:rPr>
      </w:pPr>
      <w:r w:rsidRPr="002900F3">
        <w:rPr>
          <w:rFonts w:ascii="Times New Roman" w:eastAsia="Batang" w:hAnsi="Times New Roman" w:cs="Times New Roman"/>
          <w:b/>
          <w:sz w:val="28"/>
          <w:szCs w:val="28"/>
          <w:lang w:val="ky-KG"/>
        </w:rPr>
        <w:t>“</w:t>
      </w:r>
      <w:r w:rsidR="00895A2F" w:rsidRPr="002900F3">
        <w:rPr>
          <w:rFonts w:ascii="Times New Roman" w:eastAsia="Batang" w:hAnsi="Times New Roman" w:cs="Times New Roman"/>
          <w:b/>
          <w:sz w:val="28"/>
          <w:szCs w:val="28"/>
        </w:rPr>
        <w:t>Суу пайдал</w:t>
      </w:r>
      <w:r w:rsidRPr="002900F3">
        <w:rPr>
          <w:rFonts w:ascii="Times New Roman" w:eastAsia="Batang" w:hAnsi="Times New Roman" w:cs="Times New Roman"/>
          <w:b/>
          <w:sz w:val="28"/>
          <w:szCs w:val="28"/>
        </w:rPr>
        <w:t>ануучуларды суу менен камсыздоо</w:t>
      </w:r>
      <w:r w:rsidRPr="002900F3">
        <w:rPr>
          <w:rFonts w:ascii="Times New Roman" w:eastAsia="Batang" w:hAnsi="Times New Roman" w:cs="Times New Roman"/>
          <w:b/>
          <w:sz w:val="28"/>
          <w:szCs w:val="28"/>
          <w:lang w:val="ky-KG"/>
        </w:rPr>
        <w:t>”</w:t>
      </w:r>
    </w:p>
    <w:p w:rsidR="00C6719C" w:rsidRPr="002900F3" w:rsidRDefault="00C6719C" w:rsidP="00C6719C">
      <w:pPr>
        <w:spacing w:after="0" w:line="240" w:lineRule="auto"/>
        <w:contextualSpacing/>
        <w:jc w:val="center"/>
        <w:rPr>
          <w:rFonts w:ascii="Times New Roman" w:hAnsi="Times New Roman" w:cs="Times New Roman"/>
          <w:sz w:val="24"/>
          <w:szCs w:val="28"/>
          <w:lang w:val="ky-KG"/>
        </w:rPr>
      </w:pPr>
      <w:r w:rsidRPr="002900F3">
        <w:rPr>
          <w:rFonts w:ascii="Times New Roman" w:hAnsi="Times New Roman" w:cs="Times New Roman"/>
          <w:sz w:val="24"/>
          <w:szCs w:val="28"/>
          <w:lang w:val="ky-KG"/>
        </w:rPr>
        <w:t xml:space="preserve"> (Кыргыз Республикасынын Өкмөтүнүн 2012 – жылдын 10 -февралындагы  №85 токтому менен бекитилген 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(тизмесинин)</w:t>
      </w:r>
    </w:p>
    <w:p w:rsidR="00C6719C" w:rsidRPr="002900F3" w:rsidRDefault="00C6719C" w:rsidP="00C6719C">
      <w:pPr>
        <w:spacing w:after="0" w:line="240" w:lineRule="auto"/>
        <w:contextualSpacing/>
        <w:jc w:val="center"/>
        <w:rPr>
          <w:rFonts w:ascii="Times New Roman" w:hAnsi="Times New Roman" w:cs="Times New Roman"/>
          <w:sz w:val="24"/>
          <w:szCs w:val="28"/>
          <w:u w:val="single"/>
          <w:lang w:val="ky-KG"/>
        </w:rPr>
      </w:pPr>
      <w:r w:rsidRPr="002900F3">
        <w:rPr>
          <w:rFonts w:ascii="Times New Roman" w:hAnsi="Times New Roman" w:cs="Times New Roman"/>
          <w:sz w:val="24"/>
          <w:szCs w:val="28"/>
          <w:lang w:val="ky-KG"/>
        </w:rPr>
        <w:t>9-главасынын 1-пункту)</w:t>
      </w:r>
    </w:p>
    <w:p w:rsidR="00895A2F" w:rsidRPr="002900F3" w:rsidRDefault="00895A2F" w:rsidP="00C6719C">
      <w:pPr>
        <w:spacing w:after="0" w:line="240" w:lineRule="auto"/>
        <w:contextualSpacing/>
        <w:jc w:val="center"/>
        <w:rPr>
          <w:rFonts w:ascii="Times New Roman" w:eastAsia="Batang" w:hAnsi="Times New Roman" w:cs="Times New Roman"/>
          <w:sz w:val="28"/>
          <w:szCs w:val="28"/>
          <w:lang w:val="ky-KG"/>
        </w:rPr>
      </w:pPr>
    </w:p>
    <w:p w:rsidR="0023557D" w:rsidRPr="002900F3" w:rsidRDefault="0023557D" w:rsidP="00C6719C">
      <w:pPr>
        <w:spacing w:after="0" w:line="240" w:lineRule="auto"/>
        <w:contextualSpacing/>
        <w:jc w:val="center"/>
        <w:rPr>
          <w:rFonts w:ascii="Times New Roman" w:eastAsia="Batang" w:hAnsi="Times New Roman" w:cs="Times New Roman"/>
          <w:sz w:val="28"/>
          <w:szCs w:val="28"/>
          <w:lang w:val="ky-KG"/>
        </w:rPr>
      </w:pPr>
    </w:p>
    <w:p w:rsidR="00895A2F" w:rsidRPr="002900F3" w:rsidRDefault="00FF7789" w:rsidP="006A7D13">
      <w:pPr>
        <w:spacing w:after="0" w:line="240" w:lineRule="auto"/>
        <w:contextualSpacing/>
        <w:jc w:val="center"/>
        <w:rPr>
          <w:rFonts w:ascii="Times New Roman" w:eastAsia="Batang" w:hAnsi="Times New Roman" w:cs="Times New Roman"/>
          <w:b/>
          <w:sz w:val="28"/>
          <w:szCs w:val="28"/>
          <w:lang w:val="ky-KG"/>
        </w:rPr>
      </w:pPr>
      <w:r w:rsidRPr="002900F3">
        <w:rPr>
          <w:rFonts w:ascii="Times New Roman" w:eastAsia="Batang" w:hAnsi="Times New Roman" w:cs="Times New Roman"/>
          <w:b/>
          <w:sz w:val="28"/>
          <w:szCs w:val="28"/>
          <w:lang w:val="ky-KG"/>
        </w:rPr>
        <w:t xml:space="preserve">1. </w:t>
      </w:r>
      <w:r w:rsidR="00895A2F" w:rsidRPr="002900F3">
        <w:rPr>
          <w:rFonts w:ascii="Times New Roman" w:eastAsia="Batang" w:hAnsi="Times New Roman" w:cs="Times New Roman"/>
          <w:b/>
          <w:sz w:val="28"/>
          <w:szCs w:val="28"/>
          <w:lang w:val="ky-KG"/>
        </w:rPr>
        <w:t>Жалпы жоболор</w:t>
      </w:r>
    </w:p>
    <w:p w:rsidR="00895A2F" w:rsidRPr="002900F3" w:rsidRDefault="00895A2F"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ab/>
      </w:r>
      <w:r w:rsidR="00C71402" w:rsidRPr="002900F3">
        <w:rPr>
          <w:rFonts w:ascii="Times New Roman" w:eastAsia="Batang" w:hAnsi="Times New Roman" w:cs="Times New Roman"/>
          <w:sz w:val="28"/>
          <w:szCs w:val="28"/>
          <w:lang w:val="ky-KG"/>
        </w:rPr>
        <w:t>1. Бул мамлекеттик кызматты көрсөтүү Кыргыз Республикасынын Айыл чарба министрлигине караштуу Суу ресурстары мамлекеттик агенттиктин аймактык бөлүмдөрү тарабынан жүзөгө ашырылат.</w:t>
      </w:r>
    </w:p>
    <w:p w:rsidR="00C51EF0" w:rsidRPr="002900F3" w:rsidRDefault="00C71402"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ab/>
        <w:t xml:space="preserve">2. </w:t>
      </w:r>
      <w:r w:rsidR="00C51EF0" w:rsidRPr="002900F3">
        <w:rPr>
          <w:rFonts w:ascii="Times New Roman" w:eastAsia="Calibri" w:hAnsi="Times New Roman" w:cs="Times New Roman"/>
          <w:sz w:val="28"/>
          <w:szCs w:val="28"/>
          <w:lang w:val="ky-KG"/>
        </w:rPr>
        <w:t>Аталган кызматтын административдик регламенти Кыргыз Республикасынын Өкмөтүнүн 2014 – жылдын 3 – июнундагы №303 (Кыргыз Республикасынын Өкмөтүнүн 2017 – жылдын 29-июнундагы № 412 токтомунун редакциясына ылайык) токтому менен бекитилген кызмат көрсөтүү стандартынын талаптарына шайкеш келет.</w:t>
      </w:r>
    </w:p>
    <w:p w:rsidR="00C71402" w:rsidRPr="002900F3" w:rsidRDefault="00C71402" w:rsidP="006A7D13">
      <w:pPr>
        <w:spacing w:after="0" w:line="240" w:lineRule="auto"/>
        <w:contextualSpacing/>
        <w:jc w:val="both"/>
        <w:rPr>
          <w:rFonts w:ascii="Times New Roman" w:eastAsia="Batang" w:hAnsi="Times New Roman" w:cs="Times New Roman"/>
          <w:sz w:val="28"/>
          <w:szCs w:val="28"/>
        </w:rPr>
      </w:pPr>
      <w:r w:rsidRPr="002900F3">
        <w:rPr>
          <w:rFonts w:ascii="Times New Roman" w:eastAsia="Batang" w:hAnsi="Times New Roman" w:cs="Times New Roman"/>
          <w:sz w:val="28"/>
          <w:szCs w:val="28"/>
          <w:lang w:val="ky-KG"/>
        </w:rPr>
        <w:tab/>
      </w:r>
      <w:r w:rsidRPr="002900F3">
        <w:rPr>
          <w:rFonts w:ascii="Times New Roman" w:eastAsia="Batang" w:hAnsi="Times New Roman" w:cs="Times New Roman"/>
          <w:sz w:val="28"/>
          <w:szCs w:val="28"/>
        </w:rPr>
        <w:t xml:space="preserve">3. </w:t>
      </w:r>
      <w:r w:rsidR="00F56777" w:rsidRPr="002900F3">
        <w:rPr>
          <w:rFonts w:ascii="Times New Roman" w:eastAsia="Batang" w:hAnsi="Times New Roman" w:cs="Times New Roman"/>
          <w:sz w:val="28"/>
          <w:szCs w:val="28"/>
        </w:rPr>
        <w:t>Кызмат көрсөтүү стандарттарында берилген негизги параметрлер:</w:t>
      </w:r>
    </w:p>
    <w:p w:rsidR="00C71402" w:rsidRPr="002900F3" w:rsidRDefault="00C71402" w:rsidP="006A7D13">
      <w:pPr>
        <w:spacing w:after="0" w:line="240" w:lineRule="auto"/>
        <w:contextualSpacing/>
        <w:jc w:val="both"/>
        <w:rPr>
          <w:rFonts w:ascii="Times New Roman" w:eastAsia="Batang" w:hAnsi="Times New Roman" w:cs="Times New Roman"/>
          <w:sz w:val="28"/>
          <w:szCs w:val="28"/>
        </w:rPr>
      </w:pPr>
      <w:r w:rsidRPr="002900F3">
        <w:rPr>
          <w:rFonts w:ascii="Times New Roman" w:eastAsia="Batang" w:hAnsi="Times New Roman" w:cs="Times New Roman"/>
          <w:sz w:val="28"/>
          <w:szCs w:val="28"/>
        </w:rPr>
        <w:tab/>
        <w:t>1) Кызмат көрсөтүүнүн жалпы убактысы: Суу керектөөчүдөн арызды кабыл алуу мөөнөтү 20 мүнөт.</w:t>
      </w:r>
    </w:p>
    <w:p w:rsidR="00C71402" w:rsidRPr="002900F3" w:rsidRDefault="00C71402" w:rsidP="006A7D13">
      <w:pPr>
        <w:spacing w:after="0" w:line="240" w:lineRule="auto"/>
        <w:contextualSpacing/>
        <w:jc w:val="both"/>
        <w:rPr>
          <w:rFonts w:ascii="Times New Roman" w:eastAsia="Batang" w:hAnsi="Times New Roman" w:cs="Times New Roman"/>
          <w:sz w:val="28"/>
          <w:szCs w:val="28"/>
        </w:rPr>
      </w:pPr>
      <w:r w:rsidRPr="002900F3">
        <w:rPr>
          <w:rFonts w:ascii="Times New Roman" w:eastAsia="Batang" w:hAnsi="Times New Roman" w:cs="Times New Roman"/>
          <w:sz w:val="28"/>
          <w:szCs w:val="28"/>
        </w:rPr>
        <w:tab/>
        <w:t>Кызмат Суу ресурстары мамлекеттик агенттигинин аймактык бөлүмүндө арыз катталган күндөн тартып 3 календардык күндүн ичинде көрсөтүлөт (кызмат көрсөтүү боюнча ыйгарым укуктуу органдын көзөмөлүндө болбогон учурлардан тышкары).</w:t>
      </w:r>
    </w:p>
    <w:p w:rsidR="00C71402" w:rsidRPr="002900F3" w:rsidRDefault="00C71402" w:rsidP="006A7D13">
      <w:pPr>
        <w:spacing w:after="0" w:line="240" w:lineRule="auto"/>
        <w:contextualSpacing/>
        <w:jc w:val="both"/>
        <w:rPr>
          <w:rFonts w:ascii="Times New Roman" w:eastAsia="Batang" w:hAnsi="Times New Roman" w:cs="Times New Roman"/>
          <w:sz w:val="28"/>
          <w:szCs w:val="28"/>
        </w:rPr>
      </w:pPr>
      <w:r w:rsidRPr="002900F3">
        <w:rPr>
          <w:rFonts w:ascii="Times New Roman" w:eastAsia="Batang" w:hAnsi="Times New Roman" w:cs="Times New Roman"/>
          <w:sz w:val="28"/>
          <w:szCs w:val="28"/>
        </w:rPr>
        <w:tab/>
        <w:t>2) Кызматты алуу үчүн зарыл болгон документтердин тизмеси:</w:t>
      </w:r>
    </w:p>
    <w:p w:rsidR="00C71402" w:rsidRPr="002900F3" w:rsidRDefault="00E973D1" w:rsidP="006A7D13">
      <w:pPr>
        <w:spacing w:after="0" w:line="240" w:lineRule="auto"/>
        <w:contextualSpacing/>
        <w:jc w:val="both"/>
        <w:rPr>
          <w:rFonts w:ascii="Times New Roman" w:eastAsia="Batang" w:hAnsi="Times New Roman" w:cs="Times New Roman"/>
          <w:sz w:val="28"/>
          <w:szCs w:val="28"/>
        </w:rPr>
      </w:pPr>
      <w:r w:rsidRPr="002900F3">
        <w:rPr>
          <w:rFonts w:ascii="Times New Roman" w:eastAsia="Batang" w:hAnsi="Times New Roman" w:cs="Times New Roman"/>
          <w:sz w:val="28"/>
          <w:szCs w:val="28"/>
        </w:rPr>
        <w:tab/>
        <w:t>- сугат жерлеринин мамлекеттик актысы (же ижара келишими, эгерде кызматтын керектөөчүсү жер ижарасы болсо);</w:t>
      </w:r>
    </w:p>
    <w:p w:rsidR="00447275" w:rsidRPr="002900F3" w:rsidRDefault="00447275" w:rsidP="006A7D13">
      <w:pPr>
        <w:spacing w:after="0" w:line="240" w:lineRule="auto"/>
        <w:contextualSpacing/>
        <w:jc w:val="both"/>
        <w:rPr>
          <w:rFonts w:ascii="Times New Roman" w:eastAsia="Batang" w:hAnsi="Times New Roman" w:cs="Times New Roman"/>
          <w:sz w:val="28"/>
          <w:szCs w:val="28"/>
        </w:rPr>
      </w:pPr>
      <w:r w:rsidRPr="002900F3">
        <w:rPr>
          <w:rFonts w:ascii="Times New Roman" w:eastAsia="Batang" w:hAnsi="Times New Roman" w:cs="Times New Roman"/>
          <w:sz w:val="28"/>
          <w:szCs w:val="28"/>
        </w:rPr>
        <w:tab/>
        <w:t>- суу менен камсыздоо ж</w:t>
      </w:r>
      <w:r w:rsidRPr="002900F3">
        <w:rPr>
          <w:rFonts w:ascii="Times New Roman" w:eastAsia="Batang" w:hAnsi="Times New Roman" w:cs="Times New Roman"/>
          <w:sz w:val="28"/>
          <w:szCs w:val="28"/>
          <w:lang w:val="ky-KG"/>
        </w:rPr>
        <w:t xml:space="preserve">өнүндө </w:t>
      </w:r>
      <w:r w:rsidRPr="002900F3">
        <w:rPr>
          <w:rFonts w:ascii="Times New Roman" w:eastAsia="Batang" w:hAnsi="Times New Roman" w:cs="Times New Roman"/>
          <w:sz w:val="28"/>
          <w:szCs w:val="28"/>
        </w:rPr>
        <w:t>келишими;</w:t>
      </w:r>
    </w:p>
    <w:p w:rsidR="00447275" w:rsidRPr="002900F3" w:rsidRDefault="00447275"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rPr>
        <w:tab/>
        <w:t xml:space="preserve">- </w:t>
      </w:r>
      <w:r w:rsidR="00C12048" w:rsidRPr="002900F3">
        <w:rPr>
          <w:rFonts w:ascii="Times New Roman" w:eastAsia="Batang" w:hAnsi="Times New Roman" w:cs="Times New Roman"/>
          <w:sz w:val="28"/>
          <w:szCs w:val="28"/>
        </w:rPr>
        <w:t xml:space="preserve">суу </w:t>
      </w:r>
      <w:r w:rsidR="00C12048" w:rsidRPr="002900F3">
        <w:rPr>
          <w:rFonts w:ascii="Times New Roman" w:eastAsia="Batang" w:hAnsi="Times New Roman" w:cs="Times New Roman"/>
          <w:sz w:val="28"/>
          <w:szCs w:val="28"/>
          <w:lang w:val="ky-KG"/>
        </w:rPr>
        <w:t xml:space="preserve">алуу </w:t>
      </w:r>
      <w:r w:rsidR="00C12048" w:rsidRPr="002900F3">
        <w:rPr>
          <w:rFonts w:ascii="Times New Roman" w:eastAsia="Batang" w:hAnsi="Times New Roman" w:cs="Times New Roman"/>
          <w:sz w:val="28"/>
          <w:szCs w:val="28"/>
        </w:rPr>
        <w:t>үчүн арыз</w:t>
      </w:r>
      <w:r w:rsidR="00C12048" w:rsidRPr="002900F3">
        <w:rPr>
          <w:rFonts w:ascii="Times New Roman" w:eastAsia="Batang" w:hAnsi="Times New Roman" w:cs="Times New Roman"/>
          <w:sz w:val="28"/>
          <w:szCs w:val="28"/>
          <w:lang w:val="ky-KG"/>
        </w:rPr>
        <w:t>;</w:t>
      </w:r>
    </w:p>
    <w:p w:rsidR="00C12048" w:rsidRPr="002900F3" w:rsidRDefault="00C12048"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ab/>
        <w:t>- кызмат үчүн төлөм квитанциясы;</w:t>
      </w:r>
    </w:p>
    <w:p w:rsidR="008A4AF1" w:rsidRPr="002900F3" w:rsidRDefault="008A4AF1"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ab/>
        <w:t>- өздүгүн таксыктаган документ (паспорт). Юридикалык жактар өздөрүнүн өкүлүнүн ыйгарым укуктарын тастыктоочу документи (ишеним кат) кошумча беришет.</w:t>
      </w:r>
    </w:p>
    <w:p w:rsidR="00C6719C" w:rsidRPr="002900F3" w:rsidRDefault="00C6719C" w:rsidP="00C6719C">
      <w:pPr>
        <w:spacing w:line="240" w:lineRule="auto"/>
        <w:ind w:firstLine="709"/>
        <w:contextualSpacing/>
        <w:jc w:val="both"/>
        <w:rPr>
          <w:rFonts w:ascii="Times New Roman" w:hAnsi="Times New Roman" w:cs="Times New Roman"/>
          <w:sz w:val="28"/>
          <w:szCs w:val="28"/>
          <w:lang w:val="ky-KG"/>
        </w:rPr>
      </w:pPr>
      <w:r w:rsidRPr="002900F3">
        <w:rPr>
          <w:rFonts w:ascii="Times New Roman" w:hAnsi="Times New Roman" w:cs="Times New Roman"/>
          <w:sz w:val="28"/>
          <w:szCs w:val="28"/>
          <w:lang w:val="ky-KG"/>
        </w:rPr>
        <w:lastRenderedPageBreak/>
        <w:t xml:space="preserve">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(мындан ары – мамлекеттик портал) же агроөнөр жай комплекси чөйрөсүндөгү ыйгарым укуктуу мамлекеттик органдын электрондук ресурсу аркылуу жүзөгө ашырылат. </w:t>
      </w:r>
    </w:p>
    <w:p w:rsidR="00C6719C" w:rsidRPr="002900F3" w:rsidRDefault="00C6719C" w:rsidP="00C6719C">
      <w:pPr>
        <w:spacing w:line="240" w:lineRule="auto"/>
        <w:ind w:firstLine="709"/>
        <w:contextualSpacing/>
        <w:jc w:val="both"/>
        <w:rPr>
          <w:rFonts w:ascii="Times New Roman" w:hAnsi="Times New Roman" w:cs="Times New Roman"/>
          <w:sz w:val="28"/>
          <w:szCs w:val="28"/>
          <w:lang w:val="ky-KG"/>
        </w:rPr>
      </w:pPr>
      <w:r w:rsidRPr="002900F3">
        <w:rPr>
          <w:rFonts w:ascii="Times New Roman" w:hAnsi="Times New Roman" w:cs="Times New Roman"/>
          <w:sz w:val="28"/>
          <w:szCs w:val="28"/>
          <w:lang w:val="ky-KG"/>
        </w:rPr>
        <w:t>Электрондук кызмат көрсөтүүлөр мамлекеттик порталы аркылуу кайрылууда кызмат көрсөтүүчү тарабынан “Түндүк” өз ара аракеттенүү ведомстволор аралык системасы аркылуу алу</w:t>
      </w:r>
      <w:r w:rsidR="00EE4CFE" w:rsidRPr="002900F3">
        <w:rPr>
          <w:rFonts w:ascii="Times New Roman" w:hAnsi="Times New Roman" w:cs="Times New Roman"/>
          <w:sz w:val="28"/>
          <w:szCs w:val="28"/>
          <w:lang w:val="ky-KG"/>
        </w:rPr>
        <w:t xml:space="preserve">уга боло турган </w:t>
      </w:r>
      <w:r w:rsidRPr="002900F3">
        <w:rPr>
          <w:rFonts w:ascii="Times New Roman" w:hAnsi="Times New Roman" w:cs="Times New Roman"/>
          <w:sz w:val="28"/>
          <w:szCs w:val="28"/>
          <w:lang w:val="ky-KG"/>
        </w:rPr>
        <w:t>документтер талап кылынбайт.</w:t>
      </w:r>
    </w:p>
    <w:p w:rsidR="008A4AF1" w:rsidRPr="002900F3" w:rsidRDefault="008A4AF1"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ab/>
      </w:r>
      <w:r w:rsidR="001F76BB" w:rsidRPr="002900F3">
        <w:rPr>
          <w:rFonts w:ascii="Times New Roman" w:eastAsia="Batang" w:hAnsi="Times New Roman" w:cs="Times New Roman"/>
          <w:sz w:val="28"/>
          <w:szCs w:val="28"/>
          <w:lang w:val="ky-KG"/>
        </w:rPr>
        <w:t>3) Мамлекеттик кызмат Кыргыз Республикасынын Өкмөтүнүн 2011-жылдын 6-июлундагы № 372</w:t>
      </w:r>
      <w:r w:rsidR="00C6719C" w:rsidRPr="002900F3">
        <w:rPr>
          <w:rFonts w:ascii="Times New Roman" w:eastAsia="Batang" w:hAnsi="Times New Roman" w:cs="Times New Roman"/>
          <w:sz w:val="28"/>
          <w:szCs w:val="28"/>
          <w:lang w:val="ky-KG"/>
        </w:rPr>
        <w:t xml:space="preserve"> </w:t>
      </w:r>
      <w:r w:rsidR="001F76BB" w:rsidRPr="002900F3">
        <w:rPr>
          <w:rFonts w:ascii="Times New Roman" w:eastAsia="Batang" w:hAnsi="Times New Roman" w:cs="Times New Roman"/>
          <w:sz w:val="28"/>
          <w:szCs w:val="28"/>
          <w:lang w:val="ky-KG"/>
        </w:rPr>
        <w:t>"Мамлекеттик суу пайдалануучуларга мамлекеттик суу тутумдарынан суу берүү кызматтарына акы төлөө тарифтерин бекитүү жөнүндө" токтомуна ылайык акы төлөнүүчү негизде көрсөтүлөт.</w:t>
      </w:r>
    </w:p>
    <w:p w:rsidR="001F76BB" w:rsidRPr="002900F3" w:rsidRDefault="001F76BB"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ab/>
        <w:t>4) Мамлекеттик кызматтарды көрсөтүүнүн натыйжасы суу пайдалануучуларга суу пайдалануу планына ылайык сугат суусун берүү жана арыздардын негизинде суу пайдалануучуларга суунун керектүү көлөмү болуп саналат.</w:t>
      </w:r>
    </w:p>
    <w:p w:rsidR="006A7D13" w:rsidRPr="002900F3" w:rsidRDefault="006A7D13" w:rsidP="006A7D13">
      <w:pPr>
        <w:spacing w:after="0" w:line="240" w:lineRule="auto"/>
        <w:contextualSpacing/>
        <w:jc w:val="center"/>
        <w:rPr>
          <w:rFonts w:ascii="Times New Roman" w:eastAsia="Batang" w:hAnsi="Times New Roman" w:cs="Times New Roman"/>
          <w:b/>
          <w:sz w:val="28"/>
          <w:szCs w:val="28"/>
          <w:lang w:val="ky-KG"/>
        </w:rPr>
      </w:pPr>
    </w:p>
    <w:p w:rsidR="00C15E0E" w:rsidRPr="002900F3" w:rsidRDefault="00C15E0E" w:rsidP="00C15E0E">
      <w:pPr>
        <w:shd w:val="clear" w:color="auto" w:fill="FFFFFF"/>
        <w:spacing w:after="0" w:line="240" w:lineRule="auto"/>
        <w:ind w:left="1134" w:right="1134"/>
        <w:jc w:val="center"/>
        <w:rPr>
          <w:rFonts w:ascii="Times New Roman" w:eastAsia="Times New Roman" w:hAnsi="Times New Roman" w:cs="Times New Roman"/>
          <w:sz w:val="28"/>
          <w:szCs w:val="28"/>
          <w:lang w:val="ky-KG" w:eastAsia="ru-RU"/>
        </w:rPr>
      </w:pPr>
      <w:r w:rsidRPr="002900F3">
        <w:rPr>
          <w:rFonts w:ascii="Times New Roman" w:eastAsia="Times New Roman" w:hAnsi="Times New Roman" w:cs="Times New Roman"/>
          <w:b/>
          <w:bCs/>
          <w:sz w:val="28"/>
          <w:szCs w:val="28"/>
          <w:lang w:val="ky-KG" w:eastAsia="ru-RU"/>
        </w:rPr>
        <w:t>2. Кызмат көрсөтүү процессинде аткарылуучу жол-жоболордун тизмеги</w:t>
      </w:r>
    </w:p>
    <w:p w:rsidR="00C15E0E" w:rsidRPr="002900F3" w:rsidRDefault="00C15E0E" w:rsidP="00C15E0E">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2900F3">
        <w:rPr>
          <w:rFonts w:ascii="Times New Roman" w:eastAsia="Times New Roman" w:hAnsi="Times New Roman" w:cs="Times New Roman"/>
          <w:sz w:val="28"/>
          <w:szCs w:val="28"/>
          <w:lang w:val="ky-KG" w:eastAsia="ru-RU"/>
        </w:rPr>
        <w:t>4. Кызмат көрсөтүү өндүрүшү төмөнкү жол-жоболорду өзүнө камтыйт:</w:t>
      </w:r>
    </w:p>
    <w:p w:rsidR="00C15E0E" w:rsidRPr="002900F3" w:rsidRDefault="00C15E0E" w:rsidP="006A7D13">
      <w:pPr>
        <w:spacing w:after="0" w:line="240" w:lineRule="auto"/>
        <w:contextualSpacing/>
        <w:jc w:val="right"/>
        <w:rPr>
          <w:rFonts w:ascii="Times New Roman" w:eastAsia="Batang" w:hAnsi="Times New Roman" w:cs="Times New Roman"/>
          <w:sz w:val="28"/>
          <w:szCs w:val="28"/>
          <w:lang w:val="ky-KG"/>
        </w:rPr>
      </w:pPr>
    </w:p>
    <w:p w:rsidR="001F76BB" w:rsidRPr="002900F3" w:rsidRDefault="001F76BB" w:rsidP="006A7D13">
      <w:pPr>
        <w:spacing w:after="0" w:line="240" w:lineRule="auto"/>
        <w:contextualSpacing/>
        <w:jc w:val="right"/>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Т</w:t>
      </w:r>
      <w:r w:rsidR="005649BE" w:rsidRPr="002900F3">
        <w:rPr>
          <w:rFonts w:ascii="Times New Roman" w:eastAsia="Batang" w:hAnsi="Times New Roman" w:cs="Times New Roman"/>
          <w:sz w:val="28"/>
          <w:szCs w:val="28"/>
          <w:lang w:val="ky-KG"/>
        </w:rPr>
        <w:t>а</w:t>
      </w:r>
      <w:r w:rsidRPr="002900F3">
        <w:rPr>
          <w:rFonts w:ascii="Times New Roman" w:eastAsia="Batang" w:hAnsi="Times New Roman" w:cs="Times New Roman"/>
          <w:sz w:val="28"/>
          <w:szCs w:val="28"/>
          <w:lang w:val="ky-KG"/>
        </w:rPr>
        <w:t xml:space="preserve">блица 1 </w:t>
      </w:r>
    </w:p>
    <w:tbl>
      <w:tblPr>
        <w:tblStyle w:val="a3"/>
        <w:tblW w:w="0" w:type="auto"/>
        <w:tblLook w:val="04A0" w:firstRow="1" w:lastRow="0" w:firstColumn="1" w:lastColumn="0" w:noHBand="0" w:noVBand="1"/>
      </w:tblPr>
      <w:tblGrid>
        <w:gridCol w:w="558"/>
        <w:gridCol w:w="3841"/>
        <w:gridCol w:w="4662"/>
      </w:tblGrid>
      <w:tr w:rsidR="0023557D" w:rsidRPr="002900F3" w:rsidTr="005649BE">
        <w:tc>
          <w:tcPr>
            <w:tcW w:w="562" w:type="dxa"/>
          </w:tcPr>
          <w:p w:rsidR="005649BE" w:rsidRPr="002900F3" w:rsidRDefault="005649BE" w:rsidP="006A7D13">
            <w:pPr>
              <w:contextualSpacing/>
              <w:jc w:val="both"/>
              <w:rPr>
                <w:rFonts w:ascii="Times New Roman" w:eastAsia="Batang" w:hAnsi="Times New Roman" w:cs="Times New Roman"/>
                <w:b/>
                <w:sz w:val="28"/>
                <w:szCs w:val="28"/>
                <w:lang w:val="ky-KG"/>
              </w:rPr>
            </w:pPr>
            <w:r w:rsidRPr="002900F3">
              <w:rPr>
                <w:rFonts w:ascii="Times New Roman" w:eastAsia="Batang" w:hAnsi="Times New Roman" w:cs="Times New Roman"/>
                <w:b/>
                <w:sz w:val="28"/>
                <w:szCs w:val="28"/>
                <w:lang w:val="ky-KG"/>
              </w:rPr>
              <w:t>№</w:t>
            </w:r>
          </w:p>
        </w:tc>
        <w:tc>
          <w:tcPr>
            <w:tcW w:w="3969" w:type="dxa"/>
          </w:tcPr>
          <w:p w:rsidR="005649BE" w:rsidRPr="002900F3" w:rsidRDefault="00C15E0E" w:rsidP="006A7D13">
            <w:pPr>
              <w:contextualSpacing/>
              <w:jc w:val="both"/>
              <w:rPr>
                <w:rFonts w:ascii="Times New Roman" w:eastAsia="Batang" w:hAnsi="Times New Roman" w:cs="Times New Roman"/>
                <w:b/>
                <w:sz w:val="28"/>
                <w:szCs w:val="28"/>
                <w:lang w:val="ky-KG"/>
              </w:rPr>
            </w:pPr>
            <w:r w:rsidRPr="002900F3">
              <w:rPr>
                <w:rFonts w:ascii="Times New Roman" w:eastAsia="Batang" w:hAnsi="Times New Roman" w:cs="Times New Roman"/>
                <w:b/>
                <w:sz w:val="28"/>
                <w:szCs w:val="28"/>
                <w:lang w:val="ky-KG"/>
              </w:rPr>
              <w:t>Жол-жоболордун аталышы</w:t>
            </w:r>
          </w:p>
        </w:tc>
        <w:tc>
          <w:tcPr>
            <w:tcW w:w="4814" w:type="dxa"/>
          </w:tcPr>
          <w:p w:rsidR="005649BE" w:rsidRPr="002900F3" w:rsidRDefault="0021688E" w:rsidP="006A7D13">
            <w:pPr>
              <w:contextualSpacing/>
              <w:jc w:val="both"/>
              <w:rPr>
                <w:rFonts w:ascii="Times New Roman" w:eastAsia="Batang" w:hAnsi="Times New Roman" w:cs="Times New Roman"/>
                <w:b/>
                <w:sz w:val="28"/>
                <w:szCs w:val="28"/>
                <w:lang w:val="ky-KG"/>
              </w:rPr>
            </w:pPr>
            <w:r w:rsidRPr="002900F3">
              <w:rPr>
                <w:rFonts w:ascii="Times New Roman" w:eastAsia="Batang" w:hAnsi="Times New Roman" w:cs="Times New Roman"/>
                <w:b/>
                <w:sz w:val="28"/>
                <w:szCs w:val="28"/>
                <w:lang w:val="ky-KG"/>
              </w:rPr>
              <w:t>Эскертме</w:t>
            </w:r>
          </w:p>
        </w:tc>
      </w:tr>
      <w:tr w:rsidR="0023557D" w:rsidRPr="002900F3" w:rsidTr="005649BE">
        <w:tc>
          <w:tcPr>
            <w:tcW w:w="562"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1.</w:t>
            </w:r>
          </w:p>
        </w:tc>
        <w:tc>
          <w:tcPr>
            <w:tcW w:w="3969"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Тейлөө келишимин түзүүгө арызды кабыл алуу</w:t>
            </w:r>
          </w:p>
        </w:tc>
        <w:tc>
          <w:tcPr>
            <w:tcW w:w="4814"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Зарыл болгон учурда кошумча документтерди суроо менен келишимге берилген документтердин тизмесин кароо</w:t>
            </w:r>
          </w:p>
        </w:tc>
      </w:tr>
      <w:tr w:rsidR="0023557D" w:rsidRPr="002900F3" w:rsidTr="005649BE">
        <w:tc>
          <w:tcPr>
            <w:tcW w:w="562"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2.</w:t>
            </w:r>
          </w:p>
        </w:tc>
        <w:tc>
          <w:tcPr>
            <w:tcW w:w="3969"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Суу менен камсыздоого арызды кабыл алуу жана тариздөө</w:t>
            </w:r>
          </w:p>
        </w:tc>
        <w:tc>
          <w:tcPr>
            <w:tcW w:w="4814"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Кардар кызмат көрсөтүү башталганга чейин 3 күн мурун арыз берүүгө милдеттүү</w:t>
            </w:r>
          </w:p>
        </w:tc>
      </w:tr>
      <w:tr w:rsidR="0023557D" w:rsidRPr="002900F3" w:rsidTr="005649BE">
        <w:tc>
          <w:tcPr>
            <w:tcW w:w="562"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3.</w:t>
            </w:r>
          </w:p>
        </w:tc>
        <w:tc>
          <w:tcPr>
            <w:tcW w:w="3969"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Сугат суу менен камсыз кылуу</w:t>
            </w:r>
          </w:p>
        </w:tc>
        <w:tc>
          <w:tcPr>
            <w:tcW w:w="4814"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3 күндүн ичинде</w:t>
            </w:r>
          </w:p>
        </w:tc>
      </w:tr>
      <w:tr w:rsidR="00FF7789" w:rsidRPr="002900F3" w:rsidTr="005649BE">
        <w:tc>
          <w:tcPr>
            <w:tcW w:w="562"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4.</w:t>
            </w:r>
          </w:p>
        </w:tc>
        <w:tc>
          <w:tcPr>
            <w:tcW w:w="3969"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Кызматтын баасын толук төлөө</w:t>
            </w:r>
          </w:p>
        </w:tc>
        <w:tc>
          <w:tcPr>
            <w:tcW w:w="4814" w:type="dxa"/>
          </w:tcPr>
          <w:p w:rsidR="00FF7789" w:rsidRPr="002900F3" w:rsidRDefault="00FF7789" w:rsidP="006A7D13">
            <w:pPr>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Эсеп-фактура жана акыркы эсептешүү</w:t>
            </w:r>
          </w:p>
        </w:tc>
      </w:tr>
    </w:tbl>
    <w:p w:rsidR="001F76BB" w:rsidRPr="002900F3" w:rsidRDefault="001F76BB" w:rsidP="006A7D13">
      <w:pPr>
        <w:spacing w:after="0" w:line="240" w:lineRule="auto"/>
        <w:contextualSpacing/>
        <w:jc w:val="center"/>
        <w:rPr>
          <w:rFonts w:ascii="Times New Roman" w:eastAsia="Batang" w:hAnsi="Times New Roman" w:cs="Times New Roman"/>
          <w:sz w:val="28"/>
          <w:szCs w:val="28"/>
          <w:lang w:val="ky-KG"/>
        </w:rPr>
      </w:pPr>
    </w:p>
    <w:p w:rsidR="006A7D13" w:rsidRPr="002900F3" w:rsidRDefault="006A7D13" w:rsidP="006A7D13">
      <w:pPr>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spacing w:after="0" w:line="240" w:lineRule="auto"/>
        <w:contextualSpacing/>
        <w:jc w:val="center"/>
        <w:rPr>
          <w:rFonts w:ascii="Times New Roman" w:eastAsia="Batang" w:hAnsi="Times New Roman" w:cs="Times New Roman"/>
          <w:b/>
          <w:sz w:val="28"/>
          <w:szCs w:val="28"/>
          <w:lang w:val="ky-KG"/>
        </w:rPr>
      </w:pPr>
    </w:p>
    <w:p w:rsidR="008B71C8" w:rsidRPr="002900F3" w:rsidRDefault="008B71C8" w:rsidP="008B71C8">
      <w:pPr>
        <w:spacing w:after="0" w:line="240" w:lineRule="auto"/>
        <w:contextualSpacing/>
        <w:jc w:val="center"/>
        <w:rPr>
          <w:rFonts w:ascii="Times New Roman" w:eastAsia="Batang" w:hAnsi="Times New Roman" w:cs="Times New Roman"/>
          <w:b/>
          <w:sz w:val="28"/>
          <w:szCs w:val="28"/>
        </w:rPr>
      </w:pPr>
      <w:r w:rsidRPr="002900F3">
        <w:rPr>
          <w:rFonts w:ascii="Times New Roman" w:eastAsia="Batang" w:hAnsi="Times New Roman" w:cs="Times New Roman"/>
          <w:b/>
          <w:bCs/>
          <w:sz w:val="28"/>
          <w:szCs w:val="28"/>
          <w:lang w:val="ky-KG"/>
        </w:rPr>
        <w:t>3. Жол-жоболордун өз ара байланышынын блок-схемасы</w:t>
      </w:r>
    </w:p>
    <w:p w:rsidR="008B71C8" w:rsidRPr="002900F3" w:rsidRDefault="008B71C8" w:rsidP="008B71C8">
      <w:pPr>
        <w:spacing w:after="0" w:line="240" w:lineRule="auto"/>
        <w:ind w:firstLine="709"/>
        <w:contextualSpacing/>
        <w:jc w:val="both"/>
        <w:rPr>
          <w:rFonts w:ascii="Times New Roman" w:eastAsia="Batang" w:hAnsi="Times New Roman" w:cs="Times New Roman"/>
          <w:sz w:val="28"/>
          <w:szCs w:val="28"/>
        </w:rPr>
      </w:pPr>
      <w:r w:rsidRPr="002900F3">
        <w:rPr>
          <w:rFonts w:ascii="Times New Roman" w:eastAsia="Batang" w:hAnsi="Times New Roman" w:cs="Times New Roman"/>
          <w:sz w:val="28"/>
          <w:szCs w:val="28"/>
          <w:lang w:val="ky-KG"/>
        </w:rPr>
        <w:t>5. Кызмат көрсөтүү өндүрүшүндө аткарылуучу жол-жоболордун логикалык тартиби төмөнкү блок-схемада көрсөтүлгөн.</w:t>
      </w:r>
    </w:p>
    <w:p w:rsidR="005F5C20" w:rsidRPr="002900F3" w:rsidRDefault="008B71C8" w:rsidP="008B71C8">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b/>
          <w:sz w:val="28"/>
          <w:szCs w:val="28"/>
        </w:rPr>
        <w:lastRenderedPageBreak/>
        <w:t xml:space="preserve"> </w:t>
      </w:r>
      <w:r w:rsidR="0019318E" w:rsidRPr="002900F3">
        <w:rPr>
          <w:rFonts w:ascii="Times New Roman" w:eastAsia="Batang" w:hAnsi="Times New Roman" w:cs="Times New Roman"/>
          <w:noProof/>
          <w:sz w:val="28"/>
          <w:szCs w:val="28"/>
          <w:lang w:eastAsia="ru-RU"/>
        </w:rPr>
        <mc:AlternateContent>
          <mc:Choice Requires="wpg">
            <w:drawing>
              <wp:anchor distT="0" distB="0" distL="114300" distR="114300" simplePos="0" relativeHeight="251671552" behindDoc="0" locked="0" layoutInCell="1" allowOverlap="1" wp14:anchorId="0D0D0133" wp14:editId="46F3C4E3">
                <wp:simplePos x="0" y="0"/>
                <wp:positionH relativeFrom="column">
                  <wp:posOffset>481965</wp:posOffset>
                </wp:positionH>
                <wp:positionV relativeFrom="paragraph">
                  <wp:posOffset>118745</wp:posOffset>
                </wp:positionV>
                <wp:extent cx="4290060" cy="4937760"/>
                <wp:effectExtent l="0" t="0" r="15240" b="15240"/>
                <wp:wrapNone/>
                <wp:docPr id="19" name="Группа 19"/>
                <wp:cNvGraphicFramePr/>
                <a:graphic xmlns:a="http://schemas.openxmlformats.org/drawingml/2006/main">
                  <a:graphicData uri="http://schemas.microsoft.com/office/word/2010/wordprocessingGroup">
                    <wpg:wgp>
                      <wpg:cNvGrpSpPr/>
                      <wpg:grpSpPr>
                        <a:xfrm>
                          <a:off x="0" y="0"/>
                          <a:ext cx="4290060" cy="4937760"/>
                          <a:chOff x="0" y="0"/>
                          <a:chExt cx="4290060" cy="4937760"/>
                        </a:xfrm>
                      </wpg:grpSpPr>
                      <wpg:grpSp>
                        <wpg:cNvPr id="11" name="Группа 11"/>
                        <wpg:cNvGrpSpPr/>
                        <wpg:grpSpPr>
                          <a:xfrm>
                            <a:off x="0" y="0"/>
                            <a:ext cx="4290060" cy="2407920"/>
                            <a:chOff x="0" y="0"/>
                            <a:chExt cx="4290060" cy="2407920"/>
                          </a:xfrm>
                        </wpg:grpSpPr>
                        <wpg:grpSp>
                          <wpg:cNvPr id="4" name="Группа 4"/>
                          <wpg:cNvGrpSpPr/>
                          <wpg:grpSpPr>
                            <a:xfrm>
                              <a:off x="0" y="0"/>
                              <a:ext cx="4290060" cy="967740"/>
                              <a:chOff x="0" y="0"/>
                              <a:chExt cx="4290060" cy="967740"/>
                            </a:xfrm>
                          </wpg:grpSpPr>
                          <wps:wsp>
                            <wps:cNvPr id="1" name="Прямоугольник 1"/>
                            <wps:cNvSpPr/>
                            <wps:spPr>
                              <a:xfrm>
                                <a:off x="0" y="0"/>
                                <a:ext cx="1767840" cy="904240"/>
                              </a:xfrm>
                              <a:prstGeom prst="rect">
                                <a:avLst/>
                              </a:prstGeom>
                            </wps:spPr>
                            <wps:style>
                              <a:lnRef idx="2">
                                <a:schemeClr val="dk1"/>
                              </a:lnRef>
                              <a:fillRef idx="1">
                                <a:schemeClr val="lt1"/>
                              </a:fillRef>
                              <a:effectRef idx="0">
                                <a:schemeClr val="dk1"/>
                              </a:effectRef>
                              <a:fontRef idx="minor">
                                <a:schemeClr val="dk1"/>
                              </a:fontRef>
                            </wps:style>
                            <wps:txbx>
                              <w:txbxContent>
                                <w:p w:rsidR="0019318E" w:rsidRPr="005F5C20" w:rsidRDefault="0019318E" w:rsidP="0019318E">
                                  <w:pPr>
                                    <w:spacing w:after="0" w:line="240" w:lineRule="auto"/>
                                    <w:jc w:val="both"/>
                                    <w:rPr>
                                      <w:rFonts w:ascii="Times New Roman" w:hAnsi="Times New Roman" w:cs="Times New Roman"/>
                                      <w:b/>
                                      <w:szCs w:val="24"/>
                                      <w:lang w:val="ky-KG"/>
                                    </w:rPr>
                                  </w:pPr>
                                  <w:r w:rsidRPr="005F5C20">
                                    <w:rPr>
                                      <w:rFonts w:ascii="Times New Roman" w:hAnsi="Times New Roman" w:cs="Times New Roman"/>
                                      <w:b/>
                                      <w:szCs w:val="24"/>
                                      <w:lang w:val="ky-KG"/>
                                    </w:rPr>
                                    <w:t>Процедура 1.</w:t>
                                  </w:r>
                                </w:p>
                                <w:p w:rsidR="0019318E" w:rsidRPr="0019318E" w:rsidRDefault="0019318E" w:rsidP="0019318E">
                                  <w:pPr>
                                    <w:spacing w:after="0" w:line="240" w:lineRule="auto"/>
                                    <w:jc w:val="both"/>
                                    <w:rPr>
                                      <w:rFonts w:ascii="Times New Roman" w:hAnsi="Times New Roman" w:cs="Times New Roman"/>
                                      <w:szCs w:val="24"/>
                                      <w:lang w:val="ky-KG"/>
                                    </w:rPr>
                                  </w:pPr>
                                  <w:r w:rsidRPr="0019318E">
                                    <w:rPr>
                                      <w:rFonts w:ascii="Times New Roman" w:hAnsi="Times New Roman" w:cs="Times New Roman"/>
                                      <w:szCs w:val="24"/>
                                      <w:lang w:val="ky-KG"/>
                                    </w:rPr>
                                    <w:t>суу менен камсыз кылуу келишимин түзүү жөнүндө арызды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Блок-схема: документ 3"/>
                            <wps:cNvSpPr/>
                            <wps:spPr>
                              <a:xfrm>
                                <a:off x="2613660" y="0"/>
                                <a:ext cx="1676400" cy="967740"/>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9318E" w:rsidRPr="0019318E" w:rsidRDefault="0019318E" w:rsidP="0019318E">
                                  <w:pPr>
                                    <w:spacing w:after="0" w:line="240" w:lineRule="auto"/>
                                    <w:jc w:val="center"/>
                                    <w:rPr>
                                      <w:rFonts w:ascii="Times New Roman" w:hAnsi="Times New Roman" w:cs="Times New Roman"/>
                                      <w:sz w:val="20"/>
                                      <w:szCs w:val="20"/>
                                    </w:rPr>
                                  </w:pPr>
                                  <w:r w:rsidRPr="0019318E">
                                    <w:rPr>
                                      <w:rFonts w:ascii="Times New Roman" w:hAnsi="Times New Roman" w:cs="Times New Roman"/>
                                      <w:sz w:val="20"/>
                                      <w:szCs w:val="20"/>
                                    </w:rPr>
                                    <w:t>өтүнмө ээси менен келишим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Прямоугольник 6"/>
                          <wps:cNvSpPr/>
                          <wps:spPr>
                            <a:xfrm>
                              <a:off x="0" y="1402080"/>
                              <a:ext cx="1790700" cy="960120"/>
                            </a:xfrm>
                            <a:prstGeom prst="rect">
                              <a:avLst/>
                            </a:prstGeom>
                          </wps:spPr>
                          <wps:style>
                            <a:lnRef idx="2">
                              <a:schemeClr val="dk1"/>
                            </a:lnRef>
                            <a:fillRef idx="1">
                              <a:schemeClr val="lt1"/>
                            </a:fillRef>
                            <a:effectRef idx="0">
                              <a:schemeClr val="dk1"/>
                            </a:effectRef>
                            <a:fontRef idx="minor">
                              <a:schemeClr val="dk1"/>
                            </a:fontRef>
                          </wps:style>
                          <wps:txbx>
                            <w:txbxContent>
                              <w:p w:rsidR="0019318E" w:rsidRPr="005F5C20" w:rsidRDefault="0019318E" w:rsidP="005F5C20">
                                <w:pPr>
                                  <w:spacing w:after="0" w:line="240" w:lineRule="auto"/>
                                  <w:jc w:val="both"/>
                                  <w:rPr>
                                    <w:rFonts w:ascii="Times New Roman" w:hAnsi="Times New Roman" w:cs="Times New Roman"/>
                                    <w:b/>
                                    <w:sz w:val="20"/>
                                    <w:szCs w:val="20"/>
                                    <w:lang w:val="ky-KG"/>
                                  </w:rPr>
                                </w:pPr>
                                <w:r w:rsidRPr="005F5C20">
                                  <w:rPr>
                                    <w:rFonts w:ascii="Times New Roman" w:hAnsi="Times New Roman" w:cs="Times New Roman"/>
                                    <w:b/>
                                    <w:sz w:val="20"/>
                                    <w:szCs w:val="20"/>
                                    <w:lang w:val="ky-KG"/>
                                  </w:rPr>
                                  <w:t>Процедура 2.</w:t>
                                </w:r>
                              </w:p>
                              <w:p w:rsidR="0019318E" w:rsidRPr="0019318E" w:rsidRDefault="0019318E" w:rsidP="005F5C20">
                                <w:pPr>
                                  <w:spacing w:after="0" w:line="240" w:lineRule="auto"/>
                                  <w:jc w:val="both"/>
                                  <w:rPr>
                                    <w:rFonts w:ascii="Times New Roman" w:hAnsi="Times New Roman" w:cs="Times New Roman"/>
                                    <w:sz w:val="20"/>
                                    <w:szCs w:val="20"/>
                                    <w:lang w:val="ky-KG"/>
                                  </w:rPr>
                                </w:pPr>
                                <w:r w:rsidRPr="0019318E">
                                  <w:rPr>
                                    <w:rFonts w:ascii="Times New Roman" w:hAnsi="Times New Roman" w:cs="Times New Roman"/>
                                    <w:sz w:val="20"/>
                                    <w:szCs w:val="20"/>
                                    <w:lang w:val="ky-KG"/>
                                  </w:rPr>
                                  <w:t>кызматтарды көрсөтүүгө арызды кабыл алуу жана тариздөө (сугат үчүн суу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рямая со стрелкой 7"/>
                          <wps:cNvCnPr/>
                          <wps:spPr>
                            <a:xfrm>
                              <a:off x="838200" y="906780"/>
                              <a:ext cx="0" cy="495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Блок-схема: документ 9"/>
                          <wps:cNvSpPr/>
                          <wps:spPr>
                            <a:xfrm>
                              <a:off x="2613660" y="1402080"/>
                              <a:ext cx="1676400" cy="1005840"/>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9318E" w:rsidRPr="0019318E" w:rsidRDefault="0019318E" w:rsidP="0019318E">
                                <w:pPr>
                                  <w:spacing w:after="0" w:line="240" w:lineRule="auto"/>
                                  <w:jc w:val="center"/>
                                  <w:rPr>
                                    <w:rFonts w:ascii="Times New Roman" w:hAnsi="Times New Roman" w:cs="Times New Roman"/>
                                    <w:sz w:val="20"/>
                                  </w:rPr>
                                </w:pPr>
                                <w:r w:rsidRPr="0019318E">
                                  <w:rPr>
                                    <w:rFonts w:ascii="Times New Roman" w:hAnsi="Times New Roman" w:cs="Times New Roman"/>
                                    <w:sz w:val="20"/>
                                  </w:rPr>
                                  <w:t>алдын ала төлөм квитанциясы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Прямая со стрелкой 10"/>
                          <wps:cNvCnPr/>
                          <wps:spPr>
                            <a:xfrm flipV="1">
                              <a:off x="1790700" y="1798320"/>
                              <a:ext cx="82296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2" name="Прямоугольник 12"/>
                        <wps:cNvSpPr/>
                        <wps:spPr>
                          <a:xfrm>
                            <a:off x="0" y="2712720"/>
                            <a:ext cx="1790700" cy="922020"/>
                          </a:xfrm>
                          <a:prstGeom prst="rect">
                            <a:avLst/>
                          </a:prstGeom>
                        </wps:spPr>
                        <wps:style>
                          <a:lnRef idx="2">
                            <a:schemeClr val="dk1"/>
                          </a:lnRef>
                          <a:fillRef idx="1">
                            <a:schemeClr val="lt1"/>
                          </a:fillRef>
                          <a:effectRef idx="0">
                            <a:schemeClr val="dk1"/>
                          </a:effectRef>
                          <a:fontRef idx="minor">
                            <a:schemeClr val="dk1"/>
                          </a:fontRef>
                        </wps:style>
                        <wps:txbx>
                          <w:txbxContent>
                            <w:p w:rsidR="0019318E" w:rsidRPr="005F5C20" w:rsidRDefault="0019318E" w:rsidP="005F5C20">
                              <w:pPr>
                                <w:spacing w:after="0" w:line="240" w:lineRule="auto"/>
                                <w:jc w:val="both"/>
                                <w:rPr>
                                  <w:rFonts w:ascii="Times New Roman" w:hAnsi="Times New Roman" w:cs="Times New Roman"/>
                                  <w:b/>
                                  <w:sz w:val="20"/>
                                  <w:lang w:val="ky-KG"/>
                                </w:rPr>
                              </w:pPr>
                              <w:r w:rsidRPr="005F5C20">
                                <w:rPr>
                                  <w:rFonts w:ascii="Times New Roman" w:hAnsi="Times New Roman" w:cs="Times New Roman"/>
                                  <w:b/>
                                  <w:sz w:val="20"/>
                                  <w:lang w:val="ky-KG"/>
                                </w:rPr>
                                <w:t xml:space="preserve">Процедура 3. </w:t>
                              </w:r>
                            </w:p>
                            <w:p w:rsidR="0019318E" w:rsidRPr="0019318E" w:rsidRDefault="0019318E" w:rsidP="005F5C20">
                              <w:pPr>
                                <w:spacing w:after="0" w:line="240" w:lineRule="auto"/>
                                <w:jc w:val="both"/>
                                <w:rPr>
                                  <w:rFonts w:ascii="Times New Roman" w:hAnsi="Times New Roman" w:cs="Times New Roman"/>
                                  <w:sz w:val="20"/>
                                  <w:lang w:val="ky-KG"/>
                                </w:rPr>
                              </w:pPr>
                              <w:r w:rsidRPr="0019318E">
                                <w:rPr>
                                  <w:rFonts w:ascii="Times New Roman" w:hAnsi="Times New Roman" w:cs="Times New Roman"/>
                                  <w:sz w:val="20"/>
                                  <w:lang w:val="ky-KG"/>
                                </w:rPr>
                                <w:t>кызмат көрсөтүү (сугат үчүн суу бөлүү)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Прямая со стрелкой 14"/>
                        <wps:cNvCnPr/>
                        <wps:spPr>
                          <a:xfrm>
                            <a:off x="838200" y="2362200"/>
                            <a:ext cx="0" cy="350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Прямоугольник 15"/>
                        <wps:cNvSpPr/>
                        <wps:spPr>
                          <a:xfrm>
                            <a:off x="0" y="3985260"/>
                            <a:ext cx="1767840" cy="914400"/>
                          </a:xfrm>
                          <a:prstGeom prst="rect">
                            <a:avLst/>
                          </a:prstGeom>
                        </wps:spPr>
                        <wps:style>
                          <a:lnRef idx="2">
                            <a:schemeClr val="dk1"/>
                          </a:lnRef>
                          <a:fillRef idx="1">
                            <a:schemeClr val="lt1"/>
                          </a:fillRef>
                          <a:effectRef idx="0">
                            <a:schemeClr val="dk1"/>
                          </a:effectRef>
                          <a:fontRef idx="minor">
                            <a:schemeClr val="dk1"/>
                          </a:fontRef>
                        </wps:style>
                        <wps:txbx>
                          <w:txbxContent>
                            <w:p w:rsidR="0019318E" w:rsidRPr="005F5C20" w:rsidRDefault="0019318E" w:rsidP="005F5C20">
                              <w:pPr>
                                <w:spacing w:after="0" w:line="240" w:lineRule="auto"/>
                                <w:jc w:val="both"/>
                                <w:rPr>
                                  <w:rFonts w:ascii="Times New Roman" w:hAnsi="Times New Roman" w:cs="Times New Roman"/>
                                  <w:b/>
                                  <w:sz w:val="20"/>
                                  <w:lang w:val="ky-KG"/>
                                </w:rPr>
                              </w:pPr>
                              <w:r w:rsidRPr="005F5C20">
                                <w:rPr>
                                  <w:rFonts w:ascii="Times New Roman" w:hAnsi="Times New Roman" w:cs="Times New Roman"/>
                                  <w:b/>
                                  <w:sz w:val="20"/>
                                  <w:lang w:val="ky-KG"/>
                                </w:rPr>
                                <w:t>Процедура 4.</w:t>
                              </w:r>
                            </w:p>
                            <w:p w:rsidR="0019318E" w:rsidRPr="0019318E" w:rsidRDefault="0019318E" w:rsidP="005F5C20">
                              <w:pPr>
                                <w:spacing w:after="0" w:line="240" w:lineRule="auto"/>
                                <w:jc w:val="both"/>
                                <w:rPr>
                                  <w:rFonts w:ascii="Times New Roman" w:hAnsi="Times New Roman" w:cs="Times New Roman"/>
                                  <w:sz w:val="20"/>
                                  <w:lang w:val="ky-KG"/>
                                </w:rPr>
                              </w:pPr>
                              <w:r w:rsidRPr="0019318E">
                                <w:rPr>
                                  <w:rFonts w:ascii="Times New Roman" w:hAnsi="Times New Roman" w:cs="Times New Roman"/>
                                  <w:sz w:val="20"/>
                                  <w:lang w:val="ky-KG"/>
                                </w:rPr>
                                <w:t>кызмат көрсөтүүнүн наркын толук төлөө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Блок-схема: документ 16"/>
                        <wps:cNvSpPr/>
                        <wps:spPr>
                          <a:xfrm>
                            <a:off x="2659380" y="3985260"/>
                            <a:ext cx="1630680" cy="952500"/>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9318E" w:rsidRPr="0019318E" w:rsidRDefault="005F5C20" w:rsidP="0019318E">
                              <w:pPr>
                                <w:spacing w:after="0" w:line="240" w:lineRule="auto"/>
                                <w:jc w:val="center"/>
                                <w:rPr>
                                  <w:rFonts w:ascii="Times New Roman" w:hAnsi="Times New Roman" w:cs="Times New Roman"/>
                                  <w:sz w:val="20"/>
                                </w:rPr>
                              </w:pPr>
                              <w:r>
                                <w:rPr>
                                  <w:rFonts w:ascii="Times New Roman" w:hAnsi="Times New Roman" w:cs="Times New Roman"/>
                                  <w:sz w:val="20"/>
                                </w:rPr>
                                <w:t>Төлөмдүн квитанциясы. С</w:t>
                              </w:r>
                              <w:r w:rsidRPr="005F5C20">
                                <w:rPr>
                                  <w:rFonts w:ascii="Times New Roman" w:hAnsi="Times New Roman" w:cs="Times New Roman"/>
                                  <w:sz w:val="20"/>
                                </w:rPr>
                                <w:t>алыштыруу актысы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рямая со стрелкой 17"/>
                        <wps:cNvCnPr/>
                        <wps:spPr>
                          <a:xfrm>
                            <a:off x="838200" y="3634740"/>
                            <a:ext cx="0" cy="3505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Соединительная линия уступом 18"/>
                        <wps:cNvCnPr/>
                        <wps:spPr>
                          <a:xfrm flipV="1">
                            <a:off x="1767840" y="4366260"/>
                            <a:ext cx="891540" cy="20574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D0D0133" id="Группа 19" o:spid="_x0000_s1026" style="position:absolute;left:0;text-align:left;margin-left:37.95pt;margin-top:9.35pt;width:337.8pt;height:388.8pt;z-index:251671552" coordsize="42900,49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">
                <v:group id="Группа 11" o:spid="_x0000_s1027" style="position:absolute;width:42900;height:24079" coordsize="42900,2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Группа 4" o:spid="_x0000_s1028" style="position:absolute;width:42900;height:9677" coordsize="42900,9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Прямоугольник 1" o:spid="_x0000_s1029" style="position:absolute;width:17678;height:9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rsidR="0019318E" w:rsidRPr="005F5C20" w:rsidRDefault="0019318E" w:rsidP="0019318E">
                            <w:pPr>
                              <w:spacing w:after="0" w:line="240" w:lineRule="auto"/>
                              <w:jc w:val="both"/>
                              <w:rPr>
                                <w:rFonts w:ascii="Times New Roman" w:hAnsi="Times New Roman" w:cs="Times New Roman"/>
                                <w:b/>
                                <w:szCs w:val="24"/>
                                <w:lang w:val="ky-KG"/>
                              </w:rPr>
                            </w:pPr>
                            <w:r w:rsidRPr="005F5C20">
                              <w:rPr>
                                <w:rFonts w:ascii="Times New Roman" w:hAnsi="Times New Roman" w:cs="Times New Roman"/>
                                <w:b/>
                                <w:szCs w:val="24"/>
                                <w:lang w:val="ky-KG"/>
                              </w:rPr>
                              <w:t>Процедура 1.</w:t>
                            </w:r>
                          </w:p>
                          <w:p w:rsidR="0019318E" w:rsidRPr="0019318E" w:rsidRDefault="0019318E" w:rsidP="0019318E">
                            <w:pPr>
                              <w:spacing w:after="0" w:line="240" w:lineRule="auto"/>
                              <w:jc w:val="both"/>
                              <w:rPr>
                                <w:rFonts w:ascii="Times New Roman" w:hAnsi="Times New Roman" w:cs="Times New Roman"/>
                                <w:szCs w:val="24"/>
                                <w:lang w:val="ky-KG"/>
                              </w:rPr>
                            </w:pPr>
                            <w:r w:rsidRPr="0019318E">
                              <w:rPr>
                                <w:rFonts w:ascii="Times New Roman" w:hAnsi="Times New Roman" w:cs="Times New Roman"/>
                                <w:szCs w:val="24"/>
                                <w:lang w:val="ky-KG"/>
                              </w:rPr>
                              <w:t>суу менен камсыз кылуу келишимин түзүү жөнүндө арызды кабыл алуу</w:t>
                            </w:r>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 o:spid="_x0000_s1030" type="#_x0000_t114" style="position:absolute;left:26136;width:16764;height:9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" fillcolor="#5b9bd5 [3204]" strokecolor="#1f4d78 [1604]" strokeweight="1pt">
                      <v:textbox>
                        <w:txbxContent>
                          <w:p w:rsidR="0019318E" w:rsidRPr="0019318E" w:rsidRDefault="0019318E" w:rsidP="0019318E">
                            <w:pPr>
                              <w:spacing w:after="0" w:line="240" w:lineRule="auto"/>
                              <w:jc w:val="center"/>
                              <w:rPr>
                                <w:rFonts w:ascii="Times New Roman" w:hAnsi="Times New Roman" w:cs="Times New Roman"/>
                                <w:sz w:val="20"/>
                                <w:szCs w:val="20"/>
                              </w:rPr>
                            </w:pPr>
                            <w:r w:rsidRPr="0019318E">
                              <w:rPr>
                                <w:rFonts w:ascii="Times New Roman" w:hAnsi="Times New Roman" w:cs="Times New Roman"/>
                                <w:sz w:val="20"/>
                                <w:szCs w:val="20"/>
                              </w:rPr>
                              <w:t>өтүнмө ээси менен келишим</w:t>
                            </w:r>
                          </w:p>
                        </w:txbxContent>
                      </v:textbox>
                    </v:shape>
                  </v:group>
                  <v:rect id="Прямоугольник 6" o:spid="_x0000_s1031" style="position:absolute;top:14020;width:17907;height:9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rsidR="0019318E" w:rsidRPr="005F5C20" w:rsidRDefault="0019318E" w:rsidP="005F5C20">
                          <w:pPr>
                            <w:spacing w:after="0" w:line="240" w:lineRule="auto"/>
                            <w:jc w:val="both"/>
                            <w:rPr>
                              <w:rFonts w:ascii="Times New Roman" w:hAnsi="Times New Roman" w:cs="Times New Roman"/>
                              <w:b/>
                              <w:sz w:val="20"/>
                              <w:szCs w:val="20"/>
                              <w:lang w:val="ky-KG"/>
                            </w:rPr>
                          </w:pPr>
                          <w:r w:rsidRPr="005F5C20">
                            <w:rPr>
                              <w:rFonts w:ascii="Times New Roman" w:hAnsi="Times New Roman" w:cs="Times New Roman"/>
                              <w:b/>
                              <w:sz w:val="20"/>
                              <w:szCs w:val="20"/>
                              <w:lang w:val="ky-KG"/>
                            </w:rPr>
                            <w:t>Процедура 2.</w:t>
                          </w:r>
                        </w:p>
                        <w:p w:rsidR="0019318E" w:rsidRPr="0019318E" w:rsidRDefault="0019318E" w:rsidP="005F5C20">
                          <w:pPr>
                            <w:spacing w:after="0" w:line="240" w:lineRule="auto"/>
                            <w:jc w:val="both"/>
                            <w:rPr>
                              <w:rFonts w:ascii="Times New Roman" w:hAnsi="Times New Roman" w:cs="Times New Roman"/>
                              <w:sz w:val="20"/>
                              <w:szCs w:val="20"/>
                              <w:lang w:val="ky-KG"/>
                            </w:rPr>
                          </w:pPr>
                          <w:r w:rsidRPr="0019318E">
                            <w:rPr>
                              <w:rFonts w:ascii="Times New Roman" w:hAnsi="Times New Roman" w:cs="Times New Roman"/>
                              <w:sz w:val="20"/>
                              <w:szCs w:val="20"/>
                              <w:lang w:val="ky-KG"/>
                            </w:rPr>
                            <w:t>кызматтарды көрсөтүүгө арызды кабыл алуу жана тариздөө (сугат үчүн суу берүү)</w:t>
                          </w:r>
                        </w:p>
                      </w:txbxContent>
                    </v:textbox>
                  </v:rect>
                  <v:shapetype id="_x0000_t32" coordsize="21600,21600" o:spt="32" o:oned="t" path="m,l21600,21600e" filled="f">
                    <v:path arrowok="t" fillok="f" o:connecttype="none"/>
                    <o:lock v:ext="edit" shapetype="t"/>
                  </v:shapetype>
                  <v:shape id="Прямая со стрелкой 7" o:spid="_x0000_s1032" type="#_x0000_t32" style="position:absolute;left:8382;top:9067;width:0;height:49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" strokecolor="#5b9bd5 [3204]" strokeweight=".5pt">
                    <v:stroke endarrow="block" joinstyle="miter"/>
                  </v:shape>
                  <v:shape id="Блок-схема: документ 9" o:spid="_x0000_s1033" type="#_x0000_t114" style="position:absolute;left:26136;top:14020;width:16764;height:10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" fillcolor="#5b9bd5 [3204]" strokecolor="#1f4d78 [1604]" strokeweight="1pt">
                    <v:textbox>
                      <w:txbxContent>
                        <w:p w:rsidR="0019318E" w:rsidRPr="0019318E" w:rsidRDefault="0019318E" w:rsidP="0019318E">
                          <w:pPr>
                            <w:spacing w:after="0" w:line="240" w:lineRule="auto"/>
                            <w:jc w:val="center"/>
                            <w:rPr>
                              <w:rFonts w:ascii="Times New Roman" w:hAnsi="Times New Roman" w:cs="Times New Roman"/>
                              <w:sz w:val="20"/>
                            </w:rPr>
                          </w:pPr>
                          <w:r w:rsidRPr="0019318E">
                            <w:rPr>
                              <w:rFonts w:ascii="Times New Roman" w:hAnsi="Times New Roman" w:cs="Times New Roman"/>
                              <w:sz w:val="20"/>
                            </w:rPr>
                            <w:t>алдын ала төлөм квитанциясы</w:t>
                          </w:r>
                        </w:p>
                      </w:txbxContent>
                    </v:textbox>
                  </v:shape>
                  <v:shape id="Прямая со стрелкой 10" o:spid="_x0000_s1034" type="#_x0000_t32" style="position:absolute;left:17907;top:17983;width:8229;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O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jlFxlAr34BAAD//wMAUEsBAi0AFAAGAAgAAAAhANvh9svuAAAAhQEAABMAAAAAAAAA&#10;AAAAAAAAAAAAAFtDb250ZW50X1R5cGVzXS54bWxQSwECLQAUAAYACAAAACEAWvQsW78AAAAVAQAA&#10;CwAAAAAAAAAAAAAAAAAfAQAAX3JlbHMvLnJlbHNQSwECLQAUAAYACAAAACEA0uP3TsYAAADbAAAA&#10;DwAAAAAAAAAAAAAAAAAHAgAAZHJzL2Rvd25yZXYueG1sUEsFBgAAAAADAAMAtwAAAPoCAAAAAA==&#10;" strokecolor="#5b9bd5 [3204]" strokeweight=".5pt">
                    <v:stroke endarrow="block" joinstyle="miter"/>
                  </v:shape>
                </v:group>
                <v:rect id="Прямоугольник 12" o:spid="_x0000_s1035" style="position:absolute;top:27127;width:17907;height:9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" fillcolor="white [3201]" strokecolor="black [3200]" strokeweight="1pt">
                  <v:textbox>
                    <w:txbxContent>
                      <w:p w:rsidR="0019318E" w:rsidRPr="005F5C20" w:rsidRDefault="0019318E" w:rsidP="005F5C20">
                        <w:pPr>
                          <w:spacing w:after="0" w:line="240" w:lineRule="auto"/>
                          <w:jc w:val="both"/>
                          <w:rPr>
                            <w:rFonts w:ascii="Times New Roman" w:hAnsi="Times New Roman" w:cs="Times New Roman"/>
                            <w:b/>
                            <w:sz w:val="20"/>
                            <w:lang w:val="ky-KG"/>
                          </w:rPr>
                        </w:pPr>
                        <w:r w:rsidRPr="005F5C20">
                          <w:rPr>
                            <w:rFonts w:ascii="Times New Roman" w:hAnsi="Times New Roman" w:cs="Times New Roman"/>
                            <w:b/>
                            <w:sz w:val="20"/>
                            <w:lang w:val="ky-KG"/>
                          </w:rPr>
                          <w:t xml:space="preserve">Процедура 3. </w:t>
                        </w:r>
                      </w:p>
                      <w:p w:rsidR="0019318E" w:rsidRPr="0019318E" w:rsidRDefault="0019318E" w:rsidP="005F5C20">
                        <w:pPr>
                          <w:spacing w:after="0" w:line="240" w:lineRule="auto"/>
                          <w:jc w:val="both"/>
                          <w:rPr>
                            <w:rFonts w:ascii="Times New Roman" w:hAnsi="Times New Roman" w:cs="Times New Roman"/>
                            <w:sz w:val="20"/>
                            <w:lang w:val="ky-KG"/>
                          </w:rPr>
                        </w:pPr>
                        <w:r w:rsidRPr="0019318E">
                          <w:rPr>
                            <w:rFonts w:ascii="Times New Roman" w:hAnsi="Times New Roman" w:cs="Times New Roman"/>
                            <w:sz w:val="20"/>
                            <w:lang w:val="ky-KG"/>
                          </w:rPr>
                          <w:t>кызмат көрсөтүү (сугат үчүн суу бөлүү)</w:t>
                        </w:r>
                      </w:p>
                    </w:txbxContent>
                  </v:textbox>
                </v:rect>
                <v:shape id="Прямая со стрелкой 14" o:spid="_x0000_s1036" type="#_x0000_t32" style="position:absolute;left:8382;top:23622;width:0;height:35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5b9bd5 [3204]" strokeweight=".5pt">
                  <v:stroke endarrow="block" joinstyle="miter"/>
                </v:shape>
                <v:rect id="Прямоугольник 15" o:spid="_x0000_s1037" style="position:absolute;top:39852;width:17678;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" fillcolor="white [3201]" strokecolor="black [3200]" strokeweight="1pt">
                  <v:textbox>
                    <w:txbxContent>
                      <w:p w:rsidR="0019318E" w:rsidRPr="005F5C20" w:rsidRDefault="0019318E" w:rsidP="005F5C20">
                        <w:pPr>
                          <w:spacing w:after="0" w:line="240" w:lineRule="auto"/>
                          <w:jc w:val="both"/>
                          <w:rPr>
                            <w:rFonts w:ascii="Times New Roman" w:hAnsi="Times New Roman" w:cs="Times New Roman"/>
                            <w:b/>
                            <w:sz w:val="20"/>
                            <w:lang w:val="ky-KG"/>
                          </w:rPr>
                        </w:pPr>
                        <w:r w:rsidRPr="005F5C20">
                          <w:rPr>
                            <w:rFonts w:ascii="Times New Roman" w:hAnsi="Times New Roman" w:cs="Times New Roman"/>
                            <w:b/>
                            <w:sz w:val="20"/>
                            <w:lang w:val="ky-KG"/>
                          </w:rPr>
                          <w:t>Процедура 4.</w:t>
                        </w:r>
                      </w:p>
                      <w:p w:rsidR="0019318E" w:rsidRPr="0019318E" w:rsidRDefault="0019318E" w:rsidP="005F5C20">
                        <w:pPr>
                          <w:spacing w:after="0" w:line="240" w:lineRule="auto"/>
                          <w:jc w:val="both"/>
                          <w:rPr>
                            <w:rFonts w:ascii="Times New Roman" w:hAnsi="Times New Roman" w:cs="Times New Roman"/>
                            <w:sz w:val="20"/>
                            <w:lang w:val="ky-KG"/>
                          </w:rPr>
                        </w:pPr>
                        <w:r w:rsidRPr="0019318E">
                          <w:rPr>
                            <w:rFonts w:ascii="Times New Roman" w:hAnsi="Times New Roman" w:cs="Times New Roman"/>
                            <w:sz w:val="20"/>
                            <w:lang w:val="ky-KG"/>
                          </w:rPr>
                          <w:t>кызмат көрсөтүүнүн наркын толук төлөө</w:t>
                        </w:r>
                      </w:p>
                    </w:txbxContent>
                  </v:textbox>
                </v:rect>
                <v:shape id="Блок-схема: документ 16" o:spid="_x0000_s1038" type="#_x0000_t114" style="position:absolute;left:26593;top:39852;width:16307;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" fillcolor="#5b9bd5 [3204]" strokecolor="#1f4d78 [1604]" strokeweight="1pt">
                  <v:textbox>
                    <w:txbxContent>
                      <w:p w:rsidR="0019318E" w:rsidRPr="0019318E" w:rsidRDefault="005F5C20" w:rsidP="0019318E">
                        <w:pPr>
                          <w:spacing w:after="0" w:line="240" w:lineRule="auto"/>
                          <w:jc w:val="center"/>
                          <w:rPr>
                            <w:rFonts w:ascii="Times New Roman" w:hAnsi="Times New Roman" w:cs="Times New Roman"/>
                            <w:sz w:val="20"/>
                          </w:rPr>
                        </w:pPr>
                        <w:r>
                          <w:rPr>
                            <w:rFonts w:ascii="Times New Roman" w:hAnsi="Times New Roman" w:cs="Times New Roman"/>
                            <w:sz w:val="20"/>
                          </w:rPr>
                          <w:t>Төлөмдүн квитанциясы. С</w:t>
                        </w:r>
                        <w:r w:rsidRPr="005F5C20">
                          <w:rPr>
                            <w:rFonts w:ascii="Times New Roman" w:hAnsi="Times New Roman" w:cs="Times New Roman"/>
                            <w:sz w:val="20"/>
                          </w:rPr>
                          <w:t>алыштыруу актысы</w:t>
                        </w:r>
                      </w:p>
                    </w:txbxContent>
                  </v:textbox>
                </v:shape>
                <v:shape id="Прямая со стрелкой 17" o:spid="_x0000_s1039" type="#_x0000_t32" style="position:absolute;left:8382;top:36347;width:0;height:35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8" o:spid="_x0000_s1040" type="#_x0000_t34" style="position:absolute;left:17678;top:43662;width:8915;height:205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" strokecolor="#5b9bd5 [3204]" strokeweight=".5pt">
                  <v:stroke endarrow="block"/>
                </v:shape>
              </v:group>
            </w:pict>
          </mc:Fallback>
        </mc:AlternateContent>
      </w:r>
      <w:r w:rsidR="0019318E"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10D51D9F" wp14:editId="5ADE187A">
                <wp:simplePos x="0" y="0"/>
                <wp:positionH relativeFrom="column">
                  <wp:posOffset>2249805</wp:posOffset>
                </wp:positionH>
                <wp:positionV relativeFrom="paragraph">
                  <wp:posOffset>502285</wp:posOffset>
                </wp:positionV>
                <wp:extent cx="845820" cy="0"/>
                <wp:effectExtent l="0" t="76200" r="11430" b="95250"/>
                <wp:wrapNone/>
                <wp:docPr id="8" name="Прямая со стрелкой 8"/>
                <wp:cNvGraphicFramePr/>
                <a:graphic xmlns:a="http://schemas.openxmlformats.org/drawingml/2006/main">
                  <a:graphicData uri="http://schemas.microsoft.com/office/word/2010/wordprocessingShape">
                    <wps:wsp>
                      <wps:cNvCnPr/>
                      <wps:spPr>
                        <a:xfrm>
                          <a:off x="0" y="0"/>
                          <a:ext cx="84582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581957" id="Прямая со стрелкой 8" o:spid="_x0000_s1026" type="#_x0000_t32" style="position:absolute;margin-left:177.15pt;margin-top:39.55pt;width:66.6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" strokecolor="#5b9bd5 [3204]" strokeweight=".5pt">
                <v:stroke endarrow="block" joinstyle="miter"/>
              </v:shape>
            </w:pict>
          </mc:Fallback>
        </mc:AlternateContent>
      </w: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736D71" w:rsidRPr="002900F3" w:rsidRDefault="005F5C20" w:rsidP="006A7D13">
      <w:pPr>
        <w:tabs>
          <w:tab w:val="left" w:pos="7608"/>
        </w:tabs>
        <w:spacing w:after="0" w:line="240" w:lineRule="auto"/>
        <w:contextualSpacing/>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ab/>
      </w: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6A7D13" w:rsidRPr="002900F3" w:rsidRDefault="006A7D13" w:rsidP="006A7D13">
      <w:pPr>
        <w:tabs>
          <w:tab w:val="left" w:pos="7608"/>
        </w:tabs>
        <w:spacing w:after="0" w:line="240" w:lineRule="auto"/>
        <w:contextualSpacing/>
        <w:jc w:val="center"/>
        <w:rPr>
          <w:rFonts w:ascii="Times New Roman" w:eastAsia="Batang" w:hAnsi="Times New Roman" w:cs="Times New Roman"/>
          <w:b/>
          <w:sz w:val="28"/>
          <w:szCs w:val="28"/>
          <w:lang w:val="ky-KG"/>
        </w:rPr>
      </w:pPr>
    </w:p>
    <w:p w:rsidR="00A040AB" w:rsidRPr="002900F3" w:rsidRDefault="00A040AB" w:rsidP="006A7D13">
      <w:pPr>
        <w:spacing w:after="0" w:line="240" w:lineRule="auto"/>
        <w:contextualSpacing/>
        <w:rPr>
          <w:rFonts w:ascii="Times New Roman" w:eastAsia="Batang" w:hAnsi="Times New Roman" w:cs="Times New Roman"/>
          <w:sz w:val="28"/>
          <w:szCs w:val="28"/>
          <w:lang w:val="ky-KG"/>
        </w:rPr>
      </w:pPr>
    </w:p>
    <w:p w:rsidR="00A040AB" w:rsidRPr="002900F3" w:rsidRDefault="00A040AB" w:rsidP="006A7D13">
      <w:pPr>
        <w:spacing w:after="0" w:line="240" w:lineRule="auto"/>
        <w:contextualSpacing/>
        <w:rPr>
          <w:rFonts w:ascii="Times New Roman" w:eastAsia="Batang" w:hAnsi="Times New Roman" w:cs="Times New Roman"/>
          <w:sz w:val="28"/>
          <w:szCs w:val="28"/>
          <w:lang w:val="ky-KG"/>
        </w:rPr>
      </w:pPr>
    </w:p>
    <w:p w:rsidR="00A040AB" w:rsidRPr="002900F3" w:rsidRDefault="00A040AB" w:rsidP="006A7D13">
      <w:pPr>
        <w:spacing w:after="0" w:line="240" w:lineRule="auto"/>
        <w:contextualSpacing/>
        <w:rPr>
          <w:rFonts w:ascii="Times New Roman" w:eastAsia="Batang" w:hAnsi="Times New Roman" w:cs="Times New Roman"/>
          <w:sz w:val="28"/>
          <w:szCs w:val="28"/>
          <w:lang w:val="ky-KG"/>
        </w:rPr>
      </w:pPr>
    </w:p>
    <w:p w:rsidR="00A040AB" w:rsidRPr="002900F3" w:rsidRDefault="00A040AB" w:rsidP="006A7D13">
      <w:pPr>
        <w:spacing w:after="0" w:line="240" w:lineRule="auto"/>
        <w:contextualSpacing/>
        <w:rPr>
          <w:rFonts w:ascii="Times New Roman" w:eastAsia="Batang" w:hAnsi="Times New Roman" w:cs="Times New Roman"/>
          <w:sz w:val="28"/>
          <w:szCs w:val="28"/>
          <w:lang w:val="ky-KG"/>
        </w:rPr>
      </w:pPr>
    </w:p>
    <w:p w:rsidR="00A040AB" w:rsidRPr="002900F3" w:rsidRDefault="00A040AB" w:rsidP="006A7D13">
      <w:pPr>
        <w:spacing w:after="0" w:line="240" w:lineRule="auto"/>
        <w:contextualSpacing/>
        <w:rPr>
          <w:rFonts w:ascii="Times New Roman" w:eastAsia="Batang" w:hAnsi="Times New Roman" w:cs="Times New Roman"/>
          <w:sz w:val="28"/>
          <w:szCs w:val="28"/>
          <w:lang w:val="ky-KG"/>
        </w:rPr>
      </w:pPr>
    </w:p>
    <w:p w:rsidR="00A040AB" w:rsidRPr="002900F3" w:rsidRDefault="00A040AB" w:rsidP="006A7D13">
      <w:pPr>
        <w:spacing w:after="0" w:line="240" w:lineRule="auto"/>
        <w:contextualSpacing/>
        <w:rPr>
          <w:rFonts w:ascii="Times New Roman" w:eastAsia="Batang" w:hAnsi="Times New Roman" w:cs="Times New Roman"/>
          <w:sz w:val="28"/>
          <w:szCs w:val="28"/>
          <w:lang w:val="ky-KG"/>
        </w:rPr>
      </w:pPr>
    </w:p>
    <w:p w:rsidR="00A040AB" w:rsidRPr="002900F3" w:rsidRDefault="00A040AB" w:rsidP="006A7D13">
      <w:pPr>
        <w:spacing w:after="0" w:line="240" w:lineRule="auto"/>
        <w:contextualSpacing/>
        <w:rPr>
          <w:rFonts w:ascii="Times New Roman" w:eastAsia="Batang" w:hAnsi="Times New Roman" w:cs="Times New Roman"/>
          <w:sz w:val="28"/>
          <w:szCs w:val="28"/>
          <w:lang w:val="ky-KG"/>
        </w:rPr>
      </w:pPr>
    </w:p>
    <w:p w:rsidR="005F5C20" w:rsidRPr="002900F3" w:rsidRDefault="005F5C20" w:rsidP="006A7D13">
      <w:pPr>
        <w:spacing w:after="0" w:line="240" w:lineRule="auto"/>
        <w:contextualSpacing/>
        <w:rPr>
          <w:rFonts w:ascii="Times New Roman" w:eastAsia="Batang" w:hAnsi="Times New Roman" w:cs="Times New Roman"/>
          <w:sz w:val="28"/>
          <w:szCs w:val="28"/>
          <w:lang w:val="ky-KG"/>
        </w:rPr>
      </w:pPr>
    </w:p>
    <w:p w:rsidR="00A040AB" w:rsidRPr="002900F3" w:rsidRDefault="00A040AB" w:rsidP="006A7D13">
      <w:pPr>
        <w:spacing w:after="0" w:line="240" w:lineRule="auto"/>
        <w:contextualSpacing/>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br w:type="page"/>
      </w:r>
    </w:p>
    <w:p w:rsidR="006A7D13" w:rsidRPr="002900F3" w:rsidRDefault="006A7D13" w:rsidP="006A7D13">
      <w:pPr>
        <w:spacing w:after="0" w:line="240" w:lineRule="auto"/>
        <w:contextualSpacing/>
        <w:jc w:val="center"/>
        <w:rPr>
          <w:rFonts w:ascii="Times New Roman" w:eastAsia="Batang" w:hAnsi="Times New Roman" w:cs="Times New Roman"/>
          <w:b/>
          <w:sz w:val="28"/>
          <w:szCs w:val="28"/>
          <w:lang w:val="ky-KG"/>
        </w:rPr>
        <w:sectPr w:rsidR="006A7D13" w:rsidRPr="002900F3" w:rsidSect="006A7D13">
          <w:footerReference w:type="default" r:id="rId6"/>
          <w:pgSz w:w="11906" w:h="16838"/>
          <w:pgMar w:top="1134" w:right="1134" w:bottom="1134" w:left="1701" w:header="709" w:footer="709" w:gutter="0"/>
          <w:cols w:space="708"/>
          <w:docGrid w:linePitch="360"/>
        </w:sectPr>
      </w:pPr>
    </w:p>
    <w:p w:rsidR="0074313E" w:rsidRPr="002900F3" w:rsidRDefault="00454D0A" w:rsidP="006A7D13">
      <w:pPr>
        <w:spacing w:after="0" w:line="240" w:lineRule="auto"/>
        <w:contextualSpacing/>
        <w:jc w:val="center"/>
        <w:rPr>
          <w:rFonts w:ascii="Times New Roman" w:eastAsia="Batang" w:hAnsi="Times New Roman" w:cs="Times New Roman"/>
          <w:b/>
          <w:sz w:val="28"/>
          <w:szCs w:val="28"/>
          <w:lang w:val="ky-KG"/>
        </w:rPr>
      </w:pPr>
      <w:r w:rsidRPr="002900F3">
        <w:rPr>
          <w:rFonts w:ascii="Times New Roman" w:eastAsia="Batang" w:hAnsi="Times New Roman" w:cs="Times New Roman"/>
          <w:b/>
          <w:bCs/>
          <w:sz w:val="28"/>
          <w:szCs w:val="28"/>
          <w:lang w:val="ky-KG"/>
        </w:rPr>
        <w:lastRenderedPageBreak/>
        <w:t>4. Жол-жоболорду жана алардын мүнөздөмөлөрүн баяндоо</w:t>
      </w:r>
    </w:p>
    <w:p w:rsidR="0074313E" w:rsidRPr="002900F3" w:rsidRDefault="0023557D" w:rsidP="006A7D13">
      <w:pPr>
        <w:spacing w:after="0" w:line="240" w:lineRule="auto"/>
        <w:contextualSpacing/>
        <w:jc w:val="right"/>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2-т</w:t>
      </w:r>
      <w:r w:rsidR="00155F55" w:rsidRPr="002900F3">
        <w:rPr>
          <w:rFonts w:ascii="Times New Roman" w:eastAsia="Batang" w:hAnsi="Times New Roman" w:cs="Times New Roman"/>
          <w:sz w:val="28"/>
          <w:szCs w:val="28"/>
          <w:lang w:val="ky-KG"/>
        </w:rPr>
        <w:t>аблица</w:t>
      </w:r>
    </w:p>
    <w:tbl>
      <w:tblPr>
        <w:tblStyle w:val="a3"/>
        <w:tblW w:w="15433" w:type="dxa"/>
        <w:tblInd w:w="-289" w:type="dxa"/>
        <w:tblLook w:val="04A0" w:firstRow="1" w:lastRow="0" w:firstColumn="1" w:lastColumn="0" w:noHBand="0" w:noVBand="1"/>
      </w:tblPr>
      <w:tblGrid>
        <w:gridCol w:w="3403"/>
        <w:gridCol w:w="2248"/>
        <w:gridCol w:w="2437"/>
        <w:gridCol w:w="3253"/>
        <w:gridCol w:w="4092"/>
      </w:tblGrid>
      <w:tr w:rsidR="0023557D" w:rsidRPr="002900F3" w:rsidTr="006A7D13">
        <w:trPr>
          <w:trHeight w:val="20"/>
        </w:trPr>
        <w:tc>
          <w:tcPr>
            <w:tcW w:w="3403" w:type="dxa"/>
          </w:tcPr>
          <w:p w:rsidR="00522496" w:rsidRPr="002900F3" w:rsidRDefault="00522496" w:rsidP="00522496">
            <w:pPr>
              <w:contextualSpacing/>
              <w:jc w:val="center"/>
              <w:rPr>
                <w:rFonts w:ascii="Times New Roman" w:hAnsi="Times New Roman" w:cs="Times New Roman"/>
                <w:b/>
                <w:bCs/>
                <w:sz w:val="24"/>
                <w:szCs w:val="24"/>
                <w:lang w:val="ky-KG"/>
              </w:rPr>
            </w:pPr>
            <w:r w:rsidRPr="002900F3">
              <w:rPr>
                <w:rFonts w:ascii="Times New Roman" w:hAnsi="Times New Roman" w:cs="Times New Roman"/>
                <w:b/>
                <w:sz w:val="24"/>
                <w:szCs w:val="24"/>
                <w:lang w:val="ky-KG"/>
              </w:rPr>
              <w:t>Жол-жобонун жана аракеттин аталышы</w:t>
            </w:r>
          </w:p>
        </w:tc>
        <w:tc>
          <w:tcPr>
            <w:tcW w:w="2248" w:type="dxa"/>
          </w:tcPr>
          <w:p w:rsidR="00522496" w:rsidRPr="002900F3" w:rsidRDefault="00522496" w:rsidP="00522496">
            <w:pPr>
              <w:contextualSpacing/>
              <w:jc w:val="center"/>
              <w:rPr>
                <w:rFonts w:ascii="Times New Roman" w:hAnsi="Times New Roman" w:cs="Times New Roman"/>
                <w:b/>
                <w:bCs/>
                <w:sz w:val="24"/>
                <w:szCs w:val="24"/>
                <w:lang w:val="ky-KG"/>
              </w:rPr>
            </w:pPr>
            <w:r w:rsidRPr="002900F3">
              <w:rPr>
                <w:rFonts w:ascii="Times New Roman" w:hAnsi="Times New Roman" w:cs="Times New Roman"/>
                <w:b/>
                <w:sz w:val="24"/>
                <w:szCs w:val="24"/>
                <w:lang w:val="ky-KG"/>
              </w:rPr>
              <w:t>Жол-жобонун жана аракеттин аталышы</w:t>
            </w:r>
          </w:p>
        </w:tc>
        <w:tc>
          <w:tcPr>
            <w:tcW w:w="2437" w:type="dxa"/>
          </w:tcPr>
          <w:p w:rsidR="00522496" w:rsidRPr="002900F3" w:rsidRDefault="00522496" w:rsidP="00522496">
            <w:pPr>
              <w:contextualSpacing/>
              <w:jc w:val="center"/>
              <w:rPr>
                <w:rFonts w:ascii="Times New Roman" w:hAnsi="Times New Roman" w:cs="Times New Roman"/>
                <w:b/>
                <w:bCs/>
                <w:sz w:val="24"/>
                <w:szCs w:val="24"/>
                <w:lang w:val="ky-KG"/>
              </w:rPr>
            </w:pPr>
            <w:r w:rsidRPr="002900F3">
              <w:rPr>
                <w:rFonts w:ascii="Times New Roman" w:hAnsi="Times New Roman" w:cs="Times New Roman"/>
                <w:b/>
                <w:sz w:val="24"/>
                <w:szCs w:val="24"/>
                <w:lang w:val="ky-KG"/>
              </w:rPr>
              <w:t>Жол-жобонун жана аракеттин аталышы</w:t>
            </w:r>
          </w:p>
        </w:tc>
        <w:tc>
          <w:tcPr>
            <w:tcW w:w="3253" w:type="dxa"/>
          </w:tcPr>
          <w:p w:rsidR="00522496" w:rsidRPr="002900F3" w:rsidRDefault="00522496" w:rsidP="00522496">
            <w:pPr>
              <w:contextualSpacing/>
              <w:jc w:val="center"/>
              <w:rPr>
                <w:rFonts w:ascii="Times New Roman" w:hAnsi="Times New Roman" w:cs="Times New Roman"/>
                <w:b/>
                <w:sz w:val="24"/>
                <w:szCs w:val="24"/>
                <w:lang w:val="ky-KG"/>
              </w:rPr>
            </w:pPr>
            <w:r w:rsidRPr="002900F3">
              <w:rPr>
                <w:rFonts w:ascii="Times New Roman" w:hAnsi="Times New Roman" w:cs="Times New Roman"/>
                <w:b/>
                <w:sz w:val="24"/>
                <w:szCs w:val="24"/>
                <w:lang w:val="ky-KG"/>
              </w:rPr>
              <w:t>Жол-жобонун жана аракеттин аталышы</w:t>
            </w:r>
          </w:p>
        </w:tc>
        <w:tc>
          <w:tcPr>
            <w:tcW w:w="4092" w:type="dxa"/>
          </w:tcPr>
          <w:p w:rsidR="00522496" w:rsidRPr="002900F3" w:rsidRDefault="00522496" w:rsidP="00522496">
            <w:pPr>
              <w:contextualSpacing/>
              <w:jc w:val="center"/>
              <w:rPr>
                <w:rFonts w:ascii="Times New Roman" w:hAnsi="Times New Roman" w:cs="Times New Roman"/>
                <w:b/>
                <w:bCs/>
                <w:sz w:val="24"/>
                <w:szCs w:val="24"/>
                <w:lang w:val="ky-KG"/>
              </w:rPr>
            </w:pPr>
            <w:r w:rsidRPr="002900F3">
              <w:rPr>
                <w:rFonts w:ascii="Times New Roman" w:hAnsi="Times New Roman" w:cs="Times New Roman"/>
                <w:b/>
                <w:sz w:val="24"/>
                <w:szCs w:val="24"/>
                <w:lang w:val="ky-KG"/>
              </w:rPr>
              <w:t>Жол-жобонун жана аракеттин аталышы</w:t>
            </w:r>
          </w:p>
        </w:tc>
      </w:tr>
      <w:tr w:rsidR="0023557D" w:rsidRPr="002900F3" w:rsidTr="006A7D13">
        <w:trPr>
          <w:trHeight w:val="20"/>
        </w:trPr>
        <w:tc>
          <w:tcPr>
            <w:tcW w:w="15433" w:type="dxa"/>
            <w:gridSpan w:val="5"/>
            <w:shd w:val="clear" w:color="auto" w:fill="9CC2E5" w:themeFill="accent1" w:themeFillTint="99"/>
          </w:tcPr>
          <w:p w:rsidR="00155F55" w:rsidRPr="002900F3" w:rsidRDefault="009857D2" w:rsidP="008C600E">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1</w:t>
            </w:r>
            <w:r w:rsidRPr="002900F3">
              <w:rPr>
                <w:rFonts w:ascii="Times New Roman" w:hAnsi="Times New Roman" w:cs="Times New Roman"/>
                <w:b/>
                <w:sz w:val="24"/>
                <w:szCs w:val="24"/>
                <w:lang w:val="ky-KG"/>
              </w:rPr>
              <w:t xml:space="preserve">-жол- жобо. </w:t>
            </w:r>
            <w:r w:rsidR="00155F55" w:rsidRPr="002900F3">
              <w:rPr>
                <w:rFonts w:ascii="Times New Roman" w:eastAsia="Batang" w:hAnsi="Times New Roman" w:cs="Times New Roman"/>
                <w:b/>
                <w:sz w:val="24"/>
                <w:szCs w:val="28"/>
                <w:lang w:val="ky-KG"/>
              </w:rPr>
              <w:t xml:space="preserve"> Кызмат көрсөтүү келишимин түзүүгө арызды кабыл </w:t>
            </w:r>
            <w:r w:rsidR="008C600E" w:rsidRPr="002900F3">
              <w:rPr>
                <w:rFonts w:ascii="Times New Roman" w:eastAsia="Batang" w:hAnsi="Times New Roman" w:cs="Times New Roman"/>
                <w:b/>
                <w:sz w:val="24"/>
                <w:szCs w:val="28"/>
                <w:lang w:val="ky-KG"/>
              </w:rPr>
              <w:t>алуу</w:t>
            </w:r>
          </w:p>
        </w:tc>
      </w:tr>
      <w:tr w:rsidR="0023557D" w:rsidRPr="002900F3" w:rsidTr="006A7D13">
        <w:trPr>
          <w:trHeight w:val="20"/>
        </w:trPr>
        <w:tc>
          <w:tcPr>
            <w:tcW w:w="3403" w:type="dxa"/>
            <w:vMerge w:val="restart"/>
          </w:tcPr>
          <w:p w:rsidR="00026C4B" w:rsidRPr="002900F3" w:rsidRDefault="00026C4B" w:rsidP="00966B12">
            <w:pPr>
              <w:contextualSpacing/>
              <w:jc w:val="both"/>
              <w:rPr>
                <w:rFonts w:ascii="Times New Roman" w:eastAsia="Batang" w:hAnsi="Times New Roman" w:cs="Times New Roman"/>
                <w:b/>
                <w:sz w:val="24"/>
                <w:szCs w:val="28"/>
              </w:rPr>
            </w:pPr>
            <w:r w:rsidRPr="002900F3">
              <w:rPr>
                <w:rFonts w:ascii="Times New Roman" w:eastAsia="Batang" w:hAnsi="Times New Roman" w:cs="Times New Roman"/>
                <w:b/>
                <w:sz w:val="24"/>
                <w:szCs w:val="28"/>
                <w:lang w:val="ky-KG"/>
              </w:rPr>
              <w:t>1.1</w:t>
            </w:r>
            <w:r w:rsidR="008C600E" w:rsidRPr="002900F3">
              <w:rPr>
                <w:rFonts w:ascii="Times New Roman" w:hAnsi="Times New Roman" w:cs="Times New Roman"/>
                <w:b/>
                <w:bCs/>
                <w:sz w:val="24"/>
                <w:szCs w:val="24"/>
                <w:lang w:val="ky-KG"/>
              </w:rPr>
              <w:t>-аракет</w:t>
            </w:r>
            <w:r w:rsidRPr="002900F3">
              <w:rPr>
                <w:rFonts w:ascii="Times New Roman" w:eastAsia="Batang" w:hAnsi="Times New Roman" w:cs="Times New Roman"/>
                <w:b/>
                <w:sz w:val="24"/>
                <w:szCs w:val="28"/>
                <w:lang w:val="ky-KG"/>
              </w:rPr>
              <w:t xml:space="preserve"> </w:t>
            </w:r>
            <w:r w:rsidRPr="002900F3">
              <w:rPr>
                <w:rFonts w:ascii="Times New Roman" w:eastAsia="Batang" w:hAnsi="Times New Roman" w:cs="Times New Roman"/>
                <w:sz w:val="24"/>
                <w:szCs w:val="28"/>
                <w:lang w:val="ky-KG"/>
              </w:rPr>
              <w:t>Келишим түзүү үчүн арызды кабыл алуу, документтерди текшерүү</w:t>
            </w:r>
          </w:p>
        </w:tc>
        <w:tc>
          <w:tcPr>
            <w:tcW w:w="2248" w:type="dxa"/>
            <w:vMerge w:val="restart"/>
          </w:tcPr>
          <w:p w:rsidR="00026C4B" w:rsidRPr="002900F3" w:rsidRDefault="00026C4B" w:rsidP="00966B12">
            <w:pPr>
              <w:contextualSpacing/>
              <w:jc w:val="both"/>
              <w:rPr>
                <w:rFonts w:ascii="Times New Roman" w:eastAsia="Batang" w:hAnsi="Times New Roman" w:cs="Times New Roman"/>
                <w:sz w:val="24"/>
                <w:szCs w:val="28"/>
              </w:rPr>
            </w:pPr>
            <w:r w:rsidRPr="002900F3">
              <w:rPr>
                <w:rFonts w:ascii="Times New Roman" w:eastAsia="Batang" w:hAnsi="Times New Roman" w:cs="Times New Roman"/>
                <w:sz w:val="24"/>
                <w:szCs w:val="28"/>
                <w:lang w:val="ky-KG"/>
              </w:rPr>
              <w:t>Суу пайдалануу бөлүмүнүн адиси</w:t>
            </w:r>
          </w:p>
          <w:p w:rsidR="00026C4B" w:rsidRPr="002900F3" w:rsidRDefault="00026C4B" w:rsidP="00966B12">
            <w:pPr>
              <w:contextualSpacing/>
              <w:jc w:val="both"/>
              <w:rPr>
                <w:rFonts w:ascii="Times New Roman" w:eastAsia="Batang" w:hAnsi="Times New Roman" w:cs="Times New Roman"/>
                <w:b/>
                <w:sz w:val="24"/>
                <w:szCs w:val="28"/>
                <w:lang w:val="ky-KG"/>
              </w:rPr>
            </w:pPr>
          </w:p>
        </w:tc>
        <w:tc>
          <w:tcPr>
            <w:tcW w:w="2437" w:type="dxa"/>
            <w:vMerge w:val="restart"/>
          </w:tcPr>
          <w:p w:rsidR="00026C4B" w:rsidRPr="002900F3" w:rsidRDefault="00026C4B" w:rsidP="00522496">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15 мин. (жылдын 15.02.)</w:t>
            </w:r>
          </w:p>
        </w:tc>
        <w:tc>
          <w:tcPr>
            <w:tcW w:w="3253" w:type="dxa"/>
          </w:tcPr>
          <w:p w:rsidR="00026C4B" w:rsidRPr="002900F3" w:rsidRDefault="00026C4B"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Арызды каттоо</w:t>
            </w:r>
          </w:p>
        </w:tc>
        <w:tc>
          <w:tcPr>
            <w:tcW w:w="4092" w:type="dxa"/>
            <w:vMerge w:val="restart"/>
          </w:tcPr>
          <w:p w:rsidR="00026C4B" w:rsidRPr="002900F3" w:rsidRDefault="00026C4B"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Кыргыз Республикасынын Өкмөтүнүн 1999-жылдын 28-апрелиндеги № 233 "Кыргыз Республикасынын мамлекеттик суу тутумдарынан сугат суусун берүү боюнча кызматтарды көрсөтүүгө типтүү келишимди бекитүү жөнүндө" токтому</w:t>
            </w:r>
          </w:p>
        </w:tc>
      </w:tr>
      <w:tr w:rsidR="0023557D" w:rsidRPr="002900F3" w:rsidTr="006A7D13">
        <w:trPr>
          <w:trHeight w:val="20"/>
        </w:trPr>
        <w:tc>
          <w:tcPr>
            <w:tcW w:w="3403" w:type="dxa"/>
            <w:vMerge/>
          </w:tcPr>
          <w:p w:rsidR="00026C4B" w:rsidRPr="002900F3" w:rsidRDefault="00026C4B" w:rsidP="00966B12">
            <w:pPr>
              <w:contextualSpacing/>
              <w:jc w:val="both"/>
              <w:rPr>
                <w:rFonts w:ascii="Times New Roman" w:eastAsia="Batang" w:hAnsi="Times New Roman" w:cs="Times New Roman"/>
                <w:b/>
                <w:sz w:val="24"/>
                <w:szCs w:val="28"/>
                <w:lang w:val="ky-KG"/>
              </w:rPr>
            </w:pPr>
          </w:p>
        </w:tc>
        <w:tc>
          <w:tcPr>
            <w:tcW w:w="2248" w:type="dxa"/>
            <w:vMerge/>
          </w:tcPr>
          <w:p w:rsidR="00026C4B" w:rsidRPr="002900F3" w:rsidRDefault="00026C4B" w:rsidP="00966B12">
            <w:pPr>
              <w:contextualSpacing/>
              <w:jc w:val="both"/>
              <w:rPr>
                <w:rFonts w:ascii="Times New Roman" w:eastAsia="Batang" w:hAnsi="Times New Roman" w:cs="Times New Roman"/>
                <w:sz w:val="24"/>
                <w:szCs w:val="28"/>
                <w:lang w:val="ky-KG"/>
              </w:rPr>
            </w:pPr>
          </w:p>
        </w:tc>
        <w:tc>
          <w:tcPr>
            <w:tcW w:w="2437" w:type="dxa"/>
            <w:vMerge/>
          </w:tcPr>
          <w:p w:rsidR="00026C4B" w:rsidRPr="002900F3" w:rsidRDefault="00026C4B" w:rsidP="00966B12">
            <w:pPr>
              <w:contextualSpacing/>
              <w:jc w:val="both"/>
              <w:rPr>
                <w:rFonts w:ascii="Times New Roman" w:eastAsia="Batang" w:hAnsi="Times New Roman" w:cs="Times New Roman"/>
                <w:sz w:val="24"/>
                <w:szCs w:val="28"/>
                <w:lang w:val="ky-KG"/>
              </w:rPr>
            </w:pPr>
          </w:p>
        </w:tc>
        <w:tc>
          <w:tcPr>
            <w:tcW w:w="3253" w:type="dxa"/>
          </w:tcPr>
          <w:p w:rsidR="00026C4B" w:rsidRPr="002900F3" w:rsidRDefault="00026C4B" w:rsidP="00966B12">
            <w:pPr>
              <w:contextualSpacing/>
              <w:jc w:val="both"/>
              <w:rPr>
                <w:rFonts w:ascii="Times New Roman" w:eastAsia="Batang" w:hAnsi="Times New Roman" w:cs="Times New Roman"/>
                <w:sz w:val="24"/>
                <w:szCs w:val="28"/>
              </w:rPr>
            </w:pPr>
            <w:r w:rsidRPr="002900F3">
              <w:rPr>
                <w:rFonts w:ascii="Times New Roman" w:eastAsia="Batang" w:hAnsi="Times New Roman" w:cs="Times New Roman"/>
                <w:sz w:val="24"/>
                <w:szCs w:val="28"/>
                <w:lang w:val="ky-KG"/>
              </w:rPr>
              <w:t>Документтердин даяр пакети</w:t>
            </w:r>
          </w:p>
          <w:p w:rsidR="00026C4B" w:rsidRPr="002900F3" w:rsidRDefault="00026C4B" w:rsidP="00966B12">
            <w:pPr>
              <w:contextualSpacing/>
              <w:jc w:val="both"/>
              <w:rPr>
                <w:rFonts w:ascii="Times New Roman" w:eastAsia="Batang" w:hAnsi="Times New Roman" w:cs="Times New Roman"/>
                <w:b/>
                <w:sz w:val="24"/>
                <w:szCs w:val="28"/>
                <w:lang w:val="ky-KG"/>
              </w:rPr>
            </w:pPr>
          </w:p>
        </w:tc>
        <w:tc>
          <w:tcPr>
            <w:tcW w:w="4092" w:type="dxa"/>
            <w:vMerge/>
          </w:tcPr>
          <w:p w:rsidR="00026C4B" w:rsidRPr="002900F3" w:rsidRDefault="00026C4B" w:rsidP="00966B12">
            <w:pPr>
              <w:contextualSpacing/>
              <w:jc w:val="both"/>
              <w:rPr>
                <w:rFonts w:ascii="Times New Roman" w:eastAsia="Batang" w:hAnsi="Times New Roman" w:cs="Times New Roman"/>
                <w:b/>
                <w:sz w:val="24"/>
                <w:szCs w:val="28"/>
                <w:lang w:val="ky-KG"/>
              </w:rPr>
            </w:pPr>
          </w:p>
        </w:tc>
      </w:tr>
      <w:tr w:rsidR="0023557D" w:rsidRPr="002900F3" w:rsidTr="006A7D13">
        <w:trPr>
          <w:trHeight w:val="20"/>
        </w:trPr>
        <w:tc>
          <w:tcPr>
            <w:tcW w:w="3403" w:type="dxa"/>
          </w:tcPr>
          <w:p w:rsidR="00026C4B" w:rsidRPr="002900F3" w:rsidRDefault="00026C4B" w:rsidP="00966B12">
            <w:pPr>
              <w:contextualSpacing/>
              <w:jc w:val="both"/>
              <w:rPr>
                <w:rFonts w:ascii="Times New Roman" w:eastAsia="Batang" w:hAnsi="Times New Roman" w:cs="Times New Roman"/>
                <w:b/>
                <w:sz w:val="24"/>
                <w:szCs w:val="28"/>
              </w:rPr>
            </w:pPr>
            <w:r w:rsidRPr="002900F3">
              <w:rPr>
                <w:rFonts w:ascii="Times New Roman" w:eastAsia="Batang" w:hAnsi="Times New Roman" w:cs="Times New Roman"/>
                <w:b/>
                <w:sz w:val="24"/>
                <w:szCs w:val="28"/>
                <w:lang w:val="ky-KG"/>
              </w:rPr>
              <w:t>1.2</w:t>
            </w:r>
            <w:r w:rsidR="008C600E" w:rsidRPr="002900F3">
              <w:rPr>
                <w:rFonts w:ascii="Times New Roman" w:hAnsi="Times New Roman" w:cs="Times New Roman"/>
                <w:b/>
                <w:bCs/>
                <w:sz w:val="24"/>
                <w:szCs w:val="24"/>
                <w:lang w:val="ky-KG"/>
              </w:rPr>
              <w:t>-аракет</w:t>
            </w:r>
            <w:r w:rsidRPr="002900F3">
              <w:rPr>
                <w:rFonts w:ascii="Times New Roman" w:eastAsia="Batang" w:hAnsi="Times New Roman" w:cs="Times New Roman"/>
                <w:b/>
                <w:sz w:val="24"/>
                <w:szCs w:val="28"/>
                <w:lang w:val="ky-KG"/>
              </w:rPr>
              <w:t xml:space="preserve"> </w:t>
            </w:r>
            <w:r w:rsidRPr="002900F3">
              <w:rPr>
                <w:rFonts w:ascii="Times New Roman" w:eastAsia="Batang" w:hAnsi="Times New Roman" w:cs="Times New Roman"/>
                <w:sz w:val="24"/>
                <w:szCs w:val="28"/>
                <w:lang w:val="ky-KG"/>
              </w:rPr>
              <w:t>Келишимдин долбоорун түзүү</w:t>
            </w:r>
          </w:p>
        </w:tc>
        <w:tc>
          <w:tcPr>
            <w:tcW w:w="2248" w:type="dxa"/>
            <w:vMerge/>
          </w:tcPr>
          <w:p w:rsidR="00026C4B" w:rsidRPr="002900F3" w:rsidRDefault="00026C4B" w:rsidP="00966B12">
            <w:pPr>
              <w:contextualSpacing/>
              <w:jc w:val="both"/>
              <w:rPr>
                <w:rFonts w:ascii="Times New Roman" w:eastAsia="Batang" w:hAnsi="Times New Roman" w:cs="Times New Roman"/>
                <w:b/>
                <w:sz w:val="24"/>
                <w:szCs w:val="28"/>
                <w:lang w:val="ky-KG"/>
              </w:rPr>
            </w:pPr>
          </w:p>
        </w:tc>
        <w:tc>
          <w:tcPr>
            <w:tcW w:w="2437" w:type="dxa"/>
            <w:vMerge w:val="restart"/>
          </w:tcPr>
          <w:p w:rsidR="00026C4B" w:rsidRPr="002900F3" w:rsidRDefault="00026C4B"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15 мин.</w:t>
            </w:r>
          </w:p>
        </w:tc>
        <w:tc>
          <w:tcPr>
            <w:tcW w:w="3253" w:type="dxa"/>
          </w:tcPr>
          <w:p w:rsidR="00026C4B" w:rsidRPr="002900F3" w:rsidRDefault="00026C4B"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Келишимдин долбоору</w:t>
            </w:r>
          </w:p>
        </w:tc>
        <w:tc>
          <w:tcPr>
            <w:tcW w:w="4092" w:type="dxa"/>
            <w:vMerge/>
          </w:tcPr>
          <w:p w:rsidR="00026C4B" w:rsidRPr="002900F3" w:rsidRDefault="00026C4B" w:rsidP="00966B12">
            <w:pPr>
              <w:contextualSpacing/>
              <w:jc w:val="both"/>
              <w:rPr>
                <w:rFonts w:ascii="Times New Roman" w:eastAsia="Batang" w:hAnsi="Times New Roman" w:cs="Times New Roman"/>
                <w:b/>
                <w:sz w:val="24"/>
                <w:szCs w:val="28"/>
                <w:lang w:val="ky-KG"/>
              </w:rPr>
            </w:pPr>
          </w:p>
        </w:tc>
      </w:tr>
      <w:tr w:rsidR="0023557D" w:rsidRPr="002900F3" w:rsidTr="006A7D13">
        <w:trPr>
          <w:trHeight w:val="20"/>
        </w:trPr>
        <w:tc>
          <w:tcPr>
            <w:tcW w:w="3403" w:type="dxa"/>
          </w:tcPr>
          <w:p w:rsidR="00026C4B" w:rsidRPr="002900F3" w:rsidRDefault="00026C4B"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1.3</w:t>
            </w:r>
            <w:r w:rsidR="008C600E" w:rsidRPr="002900F3">
              <w:rPr>
                <w:rFonts w:ascii="Times New Roman" w:hAnsi="Times New Roman" w:cs="Times New Roman"/>
                <w:b/>
                <w:bCs/>
                <w:sz w:val="24"/>
                <w:szCs w:val="24"/>
                <w:lang w:val="ky-KG"/>
              </w:rPr>
              <w:t>-аракет</w:t>
            </w:r>
          </w:p>
          <w:p w:rsidR="00026C4B" w:rsidRPr="002900F3" w:rsidRDefault="00026C4B" w:rsidP="00966B12">
            <w:pPr>
              <w:contextualSpacing/>
              <w:jc w:val="both"/>
              <w:rPr>
                <w:rFonts w:ascii="Times New Roman" w:eastAsia="Batang" w:hAnsi="Times New Roman" w:cs="Times New Roman"/>
                <w:sz w:val="24"/>
                <w:szCs w:val="28"/>
              </w:rPr>
            </w:pPr>
            <w:r w:rsidRPr="002900F3">
              <w:rPr>
                <w:rFonts w:ascii="Times New Roman" w:eastAsia="Batang" w:hAnsi="Times New Roman" w:cs="Times New Roman"/>
                <w:sz w:val="24"/>
                <w:szCs w:val="28"/>
                <w:lang w:val="ky-KG"/>
              </w:rPr>
              <w:t>Келишим түзүү</w:t>
            </w:r>
          </w:p>
          <w:p w:rsidR="00026C4B" w:rsidRPr="002900F3" w:rsidRDefault="00026C4B" w:rsidP="00966B12">
            <w:pPr>
              <w:contextualSpacing/>
              <w:jc w:val="both"/>
              <w:rPr>
                <w:rFonts w:ascii="Times New Roman" w:eastAsia="Batang" w:hAnsi="Times New Roman" w:cs="Times New Roman"/>
                <w:b/>
                <w:sz w:val="24"/>
                <w:szCs w:val="28"/>
                <w:lang w:val="ky-KG"/>
              </w:rPr>
            </w:pPr>
          </w:p>
        </w:tc>
        <w:tc>
          <w:tcPr>
            <w:tcW w:w="2248" w:type="dxa"/>
          </w:tcPr>
          <w:p w:rsidR="00026C4B" w:rsidRPr="002900F3" w:rsidRDefault="00026C4B"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Жетекчи</w:t>
            </w:r>
          </w:p>
        </w:tc>
        <w:tc>
          <w:tcPr>
            <w:tcW w:w="2437" w:type="dxa"/>
            <w:vMerge/>
          </w:tcPr>
          <w:p w:rsidR="00026C4B" w:rsidRPr="002900F3" w:rsidRDefault="00026C4B" w:rsidP="00966B12">
            <w:pPr>
              <w:contextualSpacing/>
              <w:jc w:val="both"/>
              <w:rPr>
                <w:rFonts w:ascii="Times New Roman" w:eastAsia="Batang" w:hAnsi="Times New Roman" w:cs="Times New Roman"/>
                <w:b/>
                <w:sz w:val="24"/>
                <w:szCs w:val="28"/>
                <w:lang w:val="ky-KG"/>
              </w:rPr>
            </w:pPr>
          </w:p>
        </w:tc>
        <w:tc>
          <w:tcPr>
            <w:tcW w:w="3253" w:type="dxa"/>
          </w:tcPr>
          <w:p w:rsidR="00026C4B" w:rsidRPr="002900F3" w:rsidRDefault="00026C4B"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Келишимди түзүү</w:t>
            </w:r>
          </w:p>
        </w:tc>
        <w:tc>
          <w:tcPr>
            <w:tcW w:w="4092" w:type="dxa"/>
            <w:vMerge/>
          </w:tcPr>
          <w:p w:rsidR="00026C4B" w:rsidRPr="002900F3" w:rsidRDefault="00026C4B" w:rsidP="00966B12">
            <w:pPr>
              <w:contextualSpacing/>
              <w:jc w:val="both"/>
              <w:rPr>
                <w:rFonts w:ascii="Times New Roman" w:eastAsia="Batang" w:hAnsi="Times New Roman" w:cs="Times New Roman"/>
                <w:b/>
                <w:sz w:val="24"/>
                <w:szCs w:val="28"/>
                <w:lang w:val="ky-KG"/>
              </w:rPr>
            </w:pPr>
          </w:p>
        </w:tc>
      </w:tr>
      <w:tr w:rsidR="0023557D" w:rsidRPr="002900F3" w:rsidTr="006A7D13">
        <w:trPr>
          <w:trHeight w:val="20"/>
        </w:trPr>
        <w:tc>
          <w:tcPr>
            <w:tcW w:w="15433" w:type="dxa"/>
            <w:gridSpan w:val="5"/>
          </w:tcPr>
          <w:p w:rsidR="00026C4B" w:rsidRPr="002900F3" w:rsidRDefault="00026C4B"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Процедуранын натыйжасы: суу менен камсыз кылуу келишимин түзүү</w:t>
            </w:r>
          </w:p>
        </w:tc>
      </w:tr>
      <w:tr w:rsidR="0023557D" w:rsidRPr="002900F3" w:rsidTr="006A7D13">
        <w:trPr>
          <w:trHeight w:val="20"/>
        </w:trPr>
        <w:tc>
          <w:tcPr>
            <w:tcW w:w="15433" w:type="dxa"/>
            <w:gridSpan w:val="5"/>
          </w:tcPr>
          <w:p w:rsidR="00026C4B" w:rsidRPr="002900F3" w:rsidRDefault="00026C4B"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Процедуранын узактыгы: 30 мүнөт</w:t>
            </w:r>
          </w:p>
        </w:tc>
      </w:tr>
      <w:tr w:rsidR="0023557D" w:rsidRPr="002900F3" w:rsidTr="006A7D13">
        <w:trPr>
          <w:trHeight w:val="20"/>
        </w:trPr>
        <w:tc>
          <w:tcPr>
            <w:tcW w:w="15433" w:type="dxa"/>
            <w:gridSpan w:val="5"/>
          </w:tcPr>
          <w:p w:rsidR="00026C4B" w:rsidRPr="002900F3" w:rsidRDefault="00026C4B" w:rsidP="00522496">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Жол</w:t>
            </w:r>
            <w:r w:rsidR="00522496" w:rsidRPr="002900F3">
              <w:rPr>
                <w:rFonts w:ascii="Times New Roman" w:eastAsia="Batang" w:hAnsi="Times New Roman" w:cs="Times New Roman"/>
                <w:sz w:val="24"/>
                <w:szCs w:val="28"/>
                <w:lang w:val="ky-KG"/>
              </w:rPr>
              <w:t>-жобонун түрү: Административдик</w:t>
            </w:r>
          </w:p>
        </w:tc>
      </w:tr>
      <w:tr w:rsidR="0023557D" w:rsidRPr="002900F3" w:rsidTr="006A7D13">
        <w:trPr>
          <w:trHeight w:val="20"/>
        </w:trPr>
        <w:tc>
          <w:tcPr>
            <w:tcW w:w="15433" w:type="dxa"/>
            <w:gridSpan w:val="5"/>
            <w:shd w:val="clear" w:color="auto" w:fill="9CC2E5" w:themeFill="accent1" w:themeFillTint="99"/>
          </w:tcPr>
          <w:p w:rsidR="00026C4B" w:rsidRPr="002900F3" w:rsidRDefault="00026C4B"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2</w:t>
            </w:r>
            <w:r w:rsidR="009857D2" w:rsidRPr="002900F3">
              <w:rPr>
                <w:rFonts w:ascii="Times New Roman" w:hAnsi="Times New Roman" w:cs="Times New Roman"/>
                <w:b/>
                <w:sz w:val="24"/>
                <w:szCs w:val="24"/>
                <w:lang w:val="ky-KG"/>
              </w:rPr>
              <w:t xml:space="preserve">-жол- жобо. </w:t>
            </w:r>
            <w:r w:rsidRPr="002900F3">
              <w:rPr>
                <w:rFonts w:ascii="Times New Roman" w:eastAsia="Batang" w:hAnsi="Times New Roman" w:cs="Times New Roman"/>
                <w:b/>
                <w:sz w:val="24"/>
                <w:szCs w:val="28"/>
                <w:lang w:val="ky-KG"/>
              </w:rPr>
              <w:t xml:space="preserve"> Суу берүүгө арызды кабыл алуу жана тариздөө</w:t>
            </w:r>
          </w:p>
        </w:tc>
      </w:tr>
      <w:tr w:rsidR="0023557D" w:rsidRPr="002900F3" w:rsidTr="006A7D13">
        <w:trPr>
          <w:trHeight w:val="20"/>
        </w:trPr>
        <w:tc>
          <w:tcPr>
            <w:tcW w:w="3403" w:type="dxa"/>
          </w:tcPr>
          <w:p w:rsidR="00EF3690" w:rsidRPr="002900F3" w:rsidRDefault="00EF3690"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2.1</w:t>
            </w:r>
            <w:r w:rsidR="008C600E" w:rsidRPr="002900F3">
              <w:rPr>
                <w:rFonts w:ascii="Times New Roman" w:hAnsi="Times New Roman" w:cs="Times New Roman"/>
                <w:b/>
                <w:bCs/>
                <w:sz w:val="24"/>
                <w:szCs w:val="24"/>
                <w:lang w:val="ky-KG"/>
              </w:rPr>
              <w:t>-аракет</w:t>
            </w:r>
          </w:p>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А) Өтүнмөнү кабыл алуу жана каттоо</w:t>
            </w:r>
          </w:p>
        </w:tc>
        <w:tc>
          <w:tcPr>
            <w:tcW w:w="2248" w:type="dxa"/>
            <w:vMerge w:val="restart"/>
          </w:tcPr>
          <w:p w:rsidR="00EF3690" w:rsidRPr="002900F3" w:rsidRDefault="00EF3690" w:rsidP="00966B12">
            <w:pPr>
              <w:contextualSpacing/>
              <w:jc w:val="both"/>
              <w:rPr>
                <w:rFonts w:ascii="Times New Roman" w:eastAsia="Batang" w:hAnsi="Times New Roman" w:cs="Times New Roman"/>
                <w:sz w:val="24"/>
                <w:szCs w:val="28"/>
              </w:rPr>
            </w:pPr>
            <w:r w:rsidRPr="002900F3">
              <w:rPr>
                <w:rFonts w:ascii="Times New Roman" w:eastAsia="Batang" w:hAnsi="Times New Roman" w:cs="Times New Roman"/>
                <w:sz w:val="24"/>
                <w:szCs w:val="28"/>
                <w:lang w:val="ky-KG"/>
              </w:rPr>
              <w:t>Суу пайдалануу бөлүмүнүн адиси</w:t>
            </w:r>
          </w:p>
          <w:p w:rsidR="00EF3690" w:rsidRPr="002900F3" w:rsidRDefault="00EF3690" w:rsidP="00966B12">
            <w:pPr>
              <w:contextualSpacing/>
              <w:jc w:val="both"/>
              <w:rPr>
                <w:rFonts w:ascii="Times New Roman" w:eastAsia="Batang" w:hAnsi="Times New Roman" w:cs="Times New Roman"/>
                <w:b/>
                <w:sz w:val="24"/>
                <w:szCs w:val="28"/>
                <w:lang w:val="ky-KG"/>
              </w:rPr>
            </w:pPr>
          </w:p>
        </w:tc>
        <w:tc>
          <w:tcPr>
            <w:tcW w:w="2437" w:type="dxa"/>
          </w:tcPr>
          <w:p w:rsidR="00EF3690" w:rsidRPr="002900F3" w:rsidRDefault="00EF3690"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sz w:val="24"/>
                <w:szCs w:val="28"/>
                <w:lang w:val="ky-KG"/>
              </w:rPr>
              <w:t>20 мин</w:t>
            </w:r>
            <w:r w:rsidRPr="002900F3">
              <w:rPr>
                <w:rFonts w:ascii="Times New Roman" w:eastAsia="Batang" w:hAnsi="Times New Roman" w:cs="Times New Roman"/>
                <w:b/>
                <w:sz w:val="24"/>
                <w:szCs w:val="28"/>
                <w:lang w:val="ky-KG"/>
              </w:rPr>
              <w:t>.</w:t>
            </w:r>
          </w:p>
        </w:tc>
        <w:tc>
          <w:tcPr>
            <w:tcW w:w="3253" w:type="dxa"/>
            <w:vMerge w:val="restart"/>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 арызды каттоо (келишимдин негизинде)</w:t>
            </w:r>
          </w:p>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 каттоо жөнүндө арыз берүүчүгө билдирүү</w:t>
            </w:r>
          </w:p>
        </w:tc>
        <w:tc>
          <w:tcPr>
            <w:tcW w:w="4092" w:type="dxa"/>
            <w:vMerge w:val="restart"/>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Кыргыз Республикасынын Министрлер Кабинетинин 2021-жылдын 6-августундагы № 116 токтому менен бекитилген «Кыргыз Республикасынын Айыл, суу чарба жана региондорду өнүктүрүү министрлигине караштуу Суу ресурстары мамлекеттик агенттиги жөнүндө» жобо.</w:t>
            </w:r>
          </w:p>
        </w:tc>
      </w:tr>
      <w:tr w:rsidR="0023557D" w:rsidRPr="002900F3" w:rsidTr="006A7D13">
        <w:trPr>
          <w:trHeight w:val="20"/>
        </w:trPr>
        <w:tc>
          <w:tcPr>
            <w:tcW w:w="3403" w:type="dxa"/>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 xml:space="preserve">Б) </w:t>
            </w:r>
            <w:r w:rsidR="00522496" w:rsidRPr="002900F3">
              <w:rPr>
                <w:rFonts w:ascii="Times New Roman" w:eastAsia="Batang" w:hAnsi="Times New Roman" w:cs="Times New Roman"/>
                <w:sz w:val="24"/>
                <w:szCs w:val="28"/>
                <w:lang w:val="ky-KG"/>
              </w:rPr>
              <w:t xml:space="preserve">Мамлекеттик портал </w:t>
            </w:r>
            <w:r w:rsidRPr="002900F3">
              <w:rPr>
                <w:rFonts w:ascii="Times New Roman" w:eastAsia="Batang" w:hAnsi="Times New Roman" w:cs="Times New Roman"/>
                <w:sz w:val="24"/>
                <w:szCs w:val="28"/>
                <w:lang w:val="ky-KG"/>
              </w:rPr>
              <w:t xml:space="preserve"> (же кызмат көрсөтүүчүнүн электрондук ресурсу) аркылуу электрондук түрдө арызды кабыл алуу</w:t>
            </w:r>
          </w:p>
          <w:p w:rsidR="00EF3690" w:rsidRPr="002900F3" w:rsidRDefault="00EF3690" w:rsidP="00966B12">
            <w:pPr>
              <w:contextualSpacing/>
              <w:jc w:val="both"/>
              <w:rPr>
                <w:rFonts w:ascii="Times New Roman" w:eastAsia="Batang" w:hAnsi="Times New Roman" w:cs="Times New Roman"/>
                <w:b/>
                <w:sz w:val="24"/>
                <w:szCs w:val="28"/>
                <w:lang w:val="ky-KG"/>
              </w:rPr>
            </w:pPr>
          </w:p>
        </w:tc>
        <w:tc>
          <w:tcPr>
            <w:tcW w:w="2248" w:type="dxa"/>
            <w:vMerge/>
          </w:tcPr>
          <w:p w:rsidR="00EF3690" w:rsidRPr="002900F3" w:rsidRDefault="00EF3690" w:rsidP="00966B12">
            <w:pPr>
              <w:contextualSpacing/>
              <w:jc w:val="both"/>
              <w:rPr>
                <w:rFonts w:ascii="Times New Roman" w:eastAsia="Batang" w:hAnsi="Times New Roman" w:cs="Times New Roman"/>
                <w:b/>
                <w:sz w:val="24"/>
                <w:szCs w:val="28"/>
                <w:lang w:val="ky-KG"/>
              </w:rPr>
            </w:pPr>
          </w:p>
        </w:tc>
        <w:tc>
          <w:tcPr>
            <w:tcW w:w="2437" w:type="dxa"/>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Автоматтык түрдө</w:t>
            </w:r>
          </w:p>
        </w:tc>
        <w:tc>
          <w:tcPr>
            <w:tcW w:w="3253" w:type="dxa"/>
            <w:vMerge/>
          </w:tcPr>
          <w:p w:rsidR="00EF3690" w:rsidRPr="002900F3" w:rsidRDefault="00EF3690" w:rsidP="00966B12">
            <w:pPr>
              <w:contextualSpacing/>
              <w:jc w:val="both"/>
              <w:rPr>
                <w:rFonts w:ascii="Times New Roman" w:eastAsia="Batang" w:hAnsi="Times New Roman" w:cs="Times New Roman"/>
                <w:b/>
                <w:sz w:val="24"/>
                <w:szCs w:val="28"/>
                <w:lang w:val="ky-KG"/>
              </w:rPr>
            </w:pPr>
          </w:p>
        </w:tc>
        <w:tc>
          <w:tcPr>
            <w:tcW w:w="4092" w:type="dxa"/>
            <w:vMerge/>
          </w:tcPr>
          <w:p w:rsidR="00EF3690" w:rsidRPr="002900F3" w:rsidRDefault="00EF3690" w:rsidP="00966B12">
            <w:pPr>
              <w:contextualSpacing/>
              <w:jc w:val="both"/>
              <w:rPr>
                <w:rFonts w:ascii="Times New Roman" w:eastAsia="Batang" w:hAnsi="Times New Roman" w:cs="Times New Roman"/>
                <w:b/>
                <w:sz w:val="24"/>
                <w:szCs w:val="28"/>
                <w:lang w:val="ky-KG"/>
              </w:rPr>
            </w:pPr>
          </w:p>
        </w:tc>
      </w:tr>
      <w:tr w:rsidR="0023557D" w:rsidRPr="002900F3" w:rsidTr="006A7D13">
        <w:trPr>
          <w:trHeight w:val="20"/>
        </w:trPr>
        <w:tc>
          <w:tcPr>
            <w:tcW w:w="15433" w:type="dxa"/>
            <w:gridSpan w:val="5"/>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Процедуранын натыйжасы: алдын ала төлөм жүргүзүү</w:t>
            </w:r>
          </w:p>
        </w:tc>
      </w:tr>
      <w:tr w:rsidR="0023557D" w:rsidRPr="002900F3" w:rsidTr="006A7D13">
        <w:trPr>
          <w:trHeight w:val="20"/>
        </w:trPr>
        <w:tc>
          <w:tcPr>
            <w:tcW w:w="15433" w:type="dxa"/>
            <w:gridSpan w:val="5"/>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Процедуранын узактыгы: 20 мүнөт</w:t>
            </w:r>
          </w:p>
        </w:tc>
      </w:tr>
      <w:tr w:rsidR="0023557D" w:rsidRPr="002900F3" w:rsidTr="006A7D13">
        <w:trPr>
          <w:trHeight w:val="20"/>
        </w:trPr>
        <w:tc>
          <w:tcPr>
            <w:tcW w:w="15433" w:type="dxa"/>
            <w:gridSpan w:val="5"/>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Жол-жобонун түрү: Административдик</w:t>
            </w:r>
          </w:p>
        </w:tc>
      </w:tr>
      <w:tr w:rsidR="0023557D" w:rsidRPr="002900F3" w:rsidTr="006A7D13">
        <w:trPr>
          <w:trHeight w:val="20"/>
        </w:trPr>
        <w:tc>
          <w:tcPr>
            <w:tcW w:w="15433" w:type="dxa"/>
            <w:gridSpan w:val="5"/>
            <w:shd w:val="clear" w:color="auto" w:fill="9CC2E5" w:themeFill="accent1" w:themeFillTint="99"/>
          </w:tcPr>
          <w:p w:rsidR="00EF3690" w:rsidRPr="002900F3" w:rsidRDefault="00EF3690"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3</w:t>
            </w:r>
            <w:r w:rsidR="009857D2" w:rsidRPr="002900F3">
              <w:rPr>
                <w:rFonts w:ascii="Times New Roman" w:hAnsi="Times New Roman" w:cs="Times New Roman"/>
                <w:b/>
                <w:sz w:val="24"/>
                <w:szCs w:val="24"/>
                <w:lang w:val="ky-KG"/>
              </w:rPr>
              <w:t xml:space="preserve">-жол- жобо. </w:t>
            </w:r>
            <w:r w:rsidRPr="002900F3">
              <w:rPr>
                <w:rFonts w:ascii="Times New Roman" w:eastAsia="Batang" w:hAnsi="Times New Roman" w:cs="Times New Roman"/>
                <w:b/>
                <w:sz w:val="24"/>
                <w:szCs w:val="28"/>
                <w:lang w:val="ky-KG"/>
              </w:rPr>
              <w:t xml:space="preserve"> Сугат үчүн суу берүү</w:t>
            </w:r>
          </w:p>
        </w:tc>
      </w:tr>
      <w:tr w:rsidR="0023557D" w:rsidRPr="002900F3" w:rsidTr="006A7D13">
        <w:trPr>
          <w:trHeight w:val="20"/>
        </w:trPr>
        <w:tc>
          <w:tcPr>
            <w:tcW w:w="3403" w:type="dxa"/>
          </w:tcPr>
          <w:p w:rsidR="00EF3690" w:rsidRPr="002900F3" w:rsidRDefault="00EF3690"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3.1</w:t>
            </w:r>
            <w:r w:rsidR="008C600E" w:rsidRPr="002900F3">
              <w:rPr>
                <w:rFonts w:ascii="Times New Roman" w:hAnsi="Times New Roman" w:cs="Times New Roman"/>
                <w:b/>
                <w:bCs/>
                <w:sz w:val="24"/>
                <w:szCs w:val="24"/>
                <w:lang w:val="ky-KG"/>
              </w:rPr>
              <w:t>-аракет</w:t>
            </w:r>
          </w:p>
          <w:p w:rsidR="00EF3690" w:rsidRPr="002900F3" w:rsidRDefault="00EF3690" w:rsidP="00966B12">
            <w:pPr>
              <w:contextualSpacing/>
              <w:jc w:val="both"/>
              <w:rPr>
                <w:rFonts w:ascii="Times New Roman" w:eastAsia="Batang" w:hAnsi="Times New Roman" w:cs="Times New Roman"/>
                <w:sz w:val="24"/>
                <w:szCs w:val="28"/>
              </w:rPr>
            </w:pPr>
            <w:r w:rsidRPr="002900F3">
              <w:rPr>
                <w:rFonts w:ascii="Times New Roman" w:eastAsia="Batang" w:hAnsi="Times New Roman" w:cs="Times New Roman"/>
                <w:sz w:val="24"/>
                <w:szCs w:val="28"/>
                <w:lang w:val="ky-KG"/>
              </w:rPr>
              <w:t>Кызмат көрсөтүү</w:t>
            </w:r>
          </w:p>
          <w:p w:rsidR="00EF3690" w:rsidRPr="002900F3" w:rsidRDefault="00EF3690" w:rsidP="00966B12">
            <w:pPr>
              <w:contextualSpacing/>
              <w:jc w:val="both"/>
              <w:rPr>
                <w:rFonts w:ascii="Times New Roman" w:eastAsia="Batang" w:hAnsi="Times New Roman" w:cs="Times New Roman"/>
                <w:sz w:val="24"/>
                <w:szCs w:val="28"/>
                <w:lang w:val="ky-KG"/>
              </w:rPr>
            </w:pPr>
          </w:p>
        </w:tc>
        <w:tc>
          <w:tcPr>
            <w:tcW w:w="2248" w:type="dxa"/>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Гидроучастканын адистери</w:t>
            </w:r>
          </w:p>
        </w:tc>
        <w:tc>
          <w:tcPr>
            <w:tcW w:w="2437" w:type="dxa"/>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 xml:space="preserve">Арыз берилген күндөн тартып 3 </w:t>
            </w:r>
            <w:r w:rsidRPr="002900F3">
              <w:rPr>
                <w:rFonts w:ascii="Times New Roman" w:eastAsia="Batang" w:hAnsi="Times New Roman" w:cs="Times New Roman"/>
                <w:sz w:val="24"/>
                <w:szCs w:val="28"/>
                <w:lang w:val="ky-KG"/>
              </w:rPr>
              <w:lastRenderedPageBreak/>
              <w:t>жумушчу күндүн ичинде</w:t>
            </w:r>
          </w:p>
          <w:p w:rsidR="00EF3690" w:rsidRPr="002900F3" w:rsidRDefault="00EF3690" w:rsidP="00966B12">
            <w:pPr>
              <w:contextualSpacing/>
              <w:jc w:val="both"/>
              <w:rPr>
                <w:rFonts w:ascii="Times New Roman" w:eastAsia="Batang" w:hAnsi="Times New Roman" w:cs="Times New Roman"/>
                <w:sz w:val="24"/>
                <w:szCs w:val="28"/>
                <w:lang w:val="ky-KG"/>
              </w:rPr>
            </w:pPr>
          </w:p>
        </w:tc>
        <w:tc>
          <w:tcPr>
            <w:tcW w:w="3253" w:type="dxa"/>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lastRenderedPageBreak/>
              <w:t>Сугат үчүн суу менен камсыздоо (төлөмдү алуу боюнча)</w:t>
            </w:r>
          </w:p>
          <w:p w:rsidR="00EF3690" w:rsidRPr="002900F3" w:rsidRDefault="00EF3690" w:rsidP="00966B12">
            <w:pPr>
              <w:contextualSpacing/>
              <w:jc w:val="both"/>
              <w:rPr>
                <w:rFonts w:ascii="Times New Roman" w:eastAsia="Batang" w:hAnsi="Times New Roman" w:cs="Times New Roman"/>
                <w:sz w:val="24"/>
                <w:szCs w:val="28"/>
                <w:lang w:val="ky-KG"/>
              </w:rPr>
            </w:pPr>
          </w:p>
        </w:tc>
        <w:tc>
          <w:tcPr>
            <w:tcW w:w="4092" w:type="dxa"/>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lastRenderedPageBreak/>
              <w:t xml:space="preserve">Кыргыз Республикасынын Министрлер Кабинетинин 2021-жылдын 6-августундагы № 116 </w:t>
            </w:r>
            <w:r w:rsidRPr="002900F3">
              <w:rPr>
                <w:rFonts w:ascii="Times New Roman" w:eastAsia="Batang" w:hAnsi="Times New Roman" w:cs="Times New Roman"/>
                <w:sz w:val="24"/>
                <w:szCs w:val="28"/>
                <w:lang w:val="ky-KG"/>
              </w:rPr>
              <w:lastRenderedPageBreak/>
              <w:t>токтому менен бекитилген «Кыргыз Республикасынын Айыл, суу чарба жана региондорду өнүктүрүү министрлигине караштуу Суу ресурстары мамл</w:t>
            </w:r>
            <w:r w:rsidR="00522496" w:rsidRPr="002900F3">
              <w:rPr>
                <w:rFonts w:ascii="Times New Roman" w:eastAsia="Batang" w:hAnsi="Times New Roman" w:cs="Times New Roman"/>
                <w:sz w:val="24"/>
                <w:szCs w:val="28"/>
                <w:lang w:val="ky-KG"/>
              </w:rPr>
              <w:t>екеттик агенттиги жөнүндө» жобо</w:t>
            </w:r>
          </w:p>
        </w:tc>
      </w:tr>
      <w:tr w:rsidR="0023557D" w:rsidRPr="002900F3" w:rsidTr="006A7D13">
        <w:trPr>
          <w:trHeight w:val="20"/>
        </w:trPr>
        <w:tc>
          <w:tcPr>
            <w:tcW w:w="3403" w:type="dxa"/>
          </w:tcPr>
          <w:p w:rsidR="00EF3690" w:rsidRPr="002900F3" w:rsidRDefault="00EF3690"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lastRenderedPageBreak/>
              <w:t>5.2</w:t>
            </w:r>
            <w:r w:rsidR="008C600E" w:rsidRPr="002900F3">
              <w:rPr>
                <w:rFonts w:ascii="Times New Roman" w:hAnsi="Times New Roman" w:cs="Times New Roman"/>
                <w:b/>
                <w:bCs/>
                <w:sz w:val="24"/>
                <w:szCs w:val="24"/>
                <w:lang w:val="ky-KG"/>
              </w:rPr>
              <w:t>-аракет</w:t>
            </w:r>
          </w:p>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Суу берүү жана кабыл алуу актысын түзүү</w:t>
            </w:r>
          </w:p>
        </w:tc>
        <w:tc>
          <w:tcPr>
            <w:tcW w:w="2248" w:type="dxa"/>
          </w:tcPr>
          <w:p w:rsidR="00EF3690" w:rsidRPr="002900F3" w:rsidRDefault="00EF3690"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Гидроучастканын адистери</w:t>
            </w:r>
          </w:p>
        </w:tc>
        <w:tc>
          <w:tcPr>
            <w:tcW w:w="2437" w:type="dxa"/>
          </w:tcPr>
          <w:p w:rsidR="00EF3690"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Кызмат көрсөтүлгөндөн кийин 3 жумушчу күндүн ичинде</w:t>
            </w:r>
          </w:p>
        </w:tc>
        <w:tc>
          <w:tcPr>
            <w:tcW w:w="3253" w:type="dxa"/>
          </w:tcPr>
          <w:p w:rsidR="00EF3690"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Суу берүү жана кабыл алуу актына кол коюлган</w:t>
            </w:r>
          </w:p>
        </w:tc>
        <w:tc>
          <w:tcPr>
            <w:tcW w:w="4092" w:type="dxa"/>
          </w:tcPr>
          <w:p w:rsidR="00EF3690" w:rsidRPr="002900F3" w:rsidRDefault="00EF3690" w:rsidP="00966B12">
            <w:pPr>
              <w:contextualSpacing/>
              <w:jc w:val="both"/>
              <w:rPr>
                <w:rFonts w:ascii="Times New Roman" w:eastAsia="Batang" w:hAnsi="Times New Roman" w:cs="Times New Roman"/>
                <w:sz w:val="24"/>
                <w:szCs w:val="28"/>
                <w:lang w:val="ky-KG"/>
              </w:rPr>
            </w:pPr>
          </w:p>
        </w:tc>
      </w:tr>
      <w:tr w:rsidR="0023557D" w:rsidRPr="002900F3" w:rsidTr="006A7D13">
        <w:trPr>
          <w:trHeight w:val="20"/>
        </w:trPr>
        <w:tc>
          <w:tcPr>
            <w:tcW w:w="15433" w:type="dxa"/>
            <w:gridSpan w:val="5"/>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Процедуранын натыйжасы: сугат үчүн суу берүү</w:t>
            </w:r>
          </w:p>
        </w:tc>
      </w:tr>
      <w:tr w:rsidR="0023557D" w:rsidRPr="002900F3" w:rsidTr="006A7D13">
        <w:trPr>
          <w:trHeight w:val="20"/>
        </w:trPr>
        <w:tc>
          <w:tcPr>
            <w:tcW w:w="15433" w:type="dxa"/>
            <w:gridSpan w:val="5"/>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Процедуранын узактыгы: арызга жараша (жер аянты)</w:t>
            </w:r>
          </w:p>
        </w:tc>
      </w:tr>
      <w:tr w:rsidR="0023557D" w:rsidRPr="002900F3" w:rsidTr="006A7D13">
        <w:trPr>
          <w:trHeight w:val="20"/>
        </w:trPr>
        <w:tc>
          <w:tcPr>
            <w:tcW w:w="15433" w:type="dxa"/>
            <w:gridSpan w:val="5"/>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Жол-жобонун түрү: Административдик</w:t>
            </w:r>
          </w:p>
        </w:tc>
      </w:tr>
      <w:tr w:rsidR="0023557D" w:rsidRPr="002900F3" w:rsidTr="006A7D13">
        <w:trPr>
          <w:trHeight w:val="20"/>
        </w:trPr>
        <w:tc>
          <w:tcPr>
            <w:tcW w:w="15433" w:type="dxa"/>
            <w:gridSpan w:val="5"/>
            <w:shd w:val="clear" w:color="auto" w:fill="9CC2E5" w:themeFill="accent1" w:themeFillTint="99"/>
          </w:tcPr>
          <w:p w:rsidR="0074313E" w:rsidRPr="002900F3" w:rsidRDefault="0074313E"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4</w:t>
            </w:r>
            <w:r w:rsidR="009857D2" w:rsidRPr="002900F3">
              <w:rPr>
                <w:rFonts w:ascii="Times New Roman" w:hAnsi="Times New Roman" w:cs="Times New Roman"/>
                <w:b/>
                <w:sz w:val="24"/>
                <w:szCs w:val="24"/>
                <w:lang w:val="ky-KG"/>
              </w:rPr>
              <w:t xml:space="preserve">-жол- жобо. </w:t>
            </w:r>
            <w:r w:rsidRPr="002900F3">
              <w:rPr>
                <w:rFonts w:ascii="Times New Roman" w:eastAsia="Batang" w:hAnsi="Times New Roman" w:cs="Times New Roman"/>
                <w:b/>
                <w:sz w:val="24"/>
                <w:szCs w:val="28"/>
                <w:lang w:val="ky-KG"/>
              </w:rPr>
              <w:t xml:space="preserve"> Кызматтын баасын толук төлөө</w:t>
            </w:r>
          </w:p>
        </w:tc>
      </w:tr>
      <w:tr w:rsidR="0023557D" w:rsidRPr="002900F3" w:rsidTr="006A7D13">
        <w:trPr>
          <w:trHeight w:val="20"/>
        </w:trPr>
        <w:tc>
          <w:tcPr>
            <w:tcW w:w="3403" w:type="dxa"/>
          </w:tcPr>
          <w:p w:rsidR="0074313E" w:rsidRPr="002900F3" w:rsidRDefault="0074313E"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4.1</w:t>
            </w:r>
            <w:r w:rsidR="008C600E" w:rsidRPr="002900F3">
              <w:rPr>
                <w:rFonts w:ascii="Times New Roman" w:hAnsi="Times New Roman" w:cs="Times New Roman"/>
                <w:b/>
                <w:bCs/>
                <w:sz w:val="24"/>
                <w:szCs w:val="24"/>
                <w:lang w:val="ky-KG"/>
              </w:rPr>
              <w:t>-аракет</w:t>
            </w:r>
          </w:p>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Сууну берүү жана алуу актысын түзүү (төлөмдүн наркы)</w:t>
            </w:r>
          </w:p>
        </w:tc>
        <w:tc>
          <w:tcPr>
            <w:tcW w:w="2248" w:type="dxa"/>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Гидроучастканын адистери</w:t>
            </w:r>
          </w:p>
        </w:tc>
        <w:tc>
          <w:tcPr>
            <w:tcW w:w="2437" w:type="dxa"/>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Кызмат көрсөтүлгөндөн кийин 3 жумушчу күндүн ичинде (ай сайын)</w:t>
            </w:r>
          </w:p>
        </w:tc>
        <w:tc>
          <w:tcPr>
            <w:tcW w:w="3253" w:type="dxa"/>
          </w:tcPr>
          <w:p w:rsidR="0074313E" w:rsidRPr="002900F3" w:rsidRDefault="0074313E" w:rsidP="00966B12">
            <w:pPr>
              <w:contextualSpacing/>
              <w:jc w:val="both"/>
              <w:rPr>
                <w:rFonts w:ascii="Times New Roman" w:eastAsia="Batang" w:hAnsi="Times New Roman" w:cs="Times New Roman"/>
                <w:sz w:val="24"/>
                <w:szCs w:val="28"/>
              </w:rPr>
            </w:pPr>
            <w:r w:rsidRPr="002900F3">
              <w:rPr>
                <w:rFonts w:ascii="Times New Roman" w:eastAsia="Batang" w:hAnsi="Times New Roman" w:cs="Times New Roman"/>
                <w:sz w:val="24"/>
                <w:szCs w:val="28"/>
                <w:lang w:val="ky-KG"/>
              </w:rPr>
              <w:t xml:space="preserve">кол коюлган Суу берүү жана кабыл алуу акты </w:t>
            </w:r>
          </w:p>
          <w:p w:rsidR="0074313E" w:rsidRPr="002900F3" w:rsidRDefault="0074313E" w:rsidP="00966B12">
            <w:pPr>
              <w:contextualSpacing/>
              <w:jc w:val="both"/>
              <w:rPr>
                <w:rFonts w:ascii="Times New Roman" w:eastAsia="Batang" w:hAnsi="Times New Roman" w:cs="Times New Roman"/>
                <w:sz w:val="24"/>
                <w:szCs w:val="28"/>
              </w:rPr>
            </w:pPr>
          </w:p>
        </w:tc>
        <w:tc>
          <w:tcPr>
            <w:tcW w:w="4092" w:type="dxa"/>
            <w:vMerge w:val="restart"/>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Кыргыз Республикасынын Министрлер Кабинетинин 2021-жылдын 6-августундагы № 116 токтому менен бекитилген «Кыргыз Республикасынын Айыл, суу чарба жана региондорду өнүктүрүү министрлигине караштуу Суу ресурстары мамлекеттик агенттиги жөнүндө» жобо.</w:t>
            </w:r>
          </w:p>
        </w:tc>
      </w:tr>
      <w:tr w:rsidR="0023557D" w:rsidRPr="002900F3" w:rsidTr="006A7D13">
        <w:trPr>
          <w:trHeight w:val="20"/>
        </w:trPr>
        <w:tc>
          <w:tcPr>
            <w:tcW w:w="3403" w:type="dxa"/>
          </w:tcPr>
          <w:p w:rsidR="0074313E" w:rsidRPr="002900F3" w:rsidRDefault="0074313E" w:rsidP="00966B12">
            <w:pPr>
              <w:contextualSpacing/>
              <w:jc w:val="both"/>
              <w:rPr>
                <w:rFonts w:ascii="Times New Roman" w:eastAsia="Batang" w:hAnsi="Times New Roman" w:cs="Times New Roman"/>
                <w:b/>
                <w:sz w:val="24"/>
                <w:szCs w:val="28"/>
                <w:lang w:val="ky-KG"/>
              </w:rPr>
            </w:pPr>
            <w:r w:rsidRPr="002900F3">
              <w:rPr>
                <w:rFonts w:ascii="Times New Roman" w:eastAsia="Batang" w:hAnsi="Times New Roman" w:cs="Times New Roman"/>
                <w:b/>
                <w:sz w:val="24"/>
                <w:szCs w:val="28"/>
                <w:lang w:val="ky-KG"/>
              </w:rPr>
              <w:t>4.2</w:t>
            </w:r>
            <w:r w:rsidR="008C600E" w:rsidRPr="002900F3">
              <w:rPr>
                <w:rFonts w:ascii="Times New Roman" w:hAnsi="Times New Roman" w:cs="Times New Roman"/>
                <w:b/>
                <w:bCs/>
                <w:sz w:val="24"/>
                <w:szCs w:val="24"/>
                <w:lang w:val="ky-KG"/>
              </w:rPr>
              <w:t>-аракет</w:t>
            </w:r>
          </w:p>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Салыштыруу отчетун түзүү (жылдын аягында)</w:t>
            </w:r>
          </w:p>
          <w:p w:rsidR="0074313E" w:rsidRPr="002900F3" w:rsidRDefault="0074313E" w:rsidP="00966B12">
            <w:pPr>
              <w:contextualSpacing/>
              <w:jc w:val="both"/>
              <w:rPr>
                <w:rFonts w:ascii="Times New Roman" w:eastAsia="Batang" w:hAnsi="Times New Roman" w:cs="Times New Roman"/>
                <w:sz w:val="24"/>
                <w:szCs w:val="28"/>
                <w:lang w:val="ky-KG"/>
              </w:rPr>
            </w:pPr>
          </w:p>
        </w:tc>
        <w:tc>
          <w:tcPr>
            <w:tcW w:w="2248" w:type="dxa"/>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Гидроучастканын адистери</w:t>
            </w:r>
          </w:p>
        </w:tc>
        <w:tc>
          <w:tcPr>
            <w:tcW w:w="2437" w:type="dxa"/>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30 мин</w:t>
            </w:r>
          </w:p>
        </w:tc>
        <w:tc>
          <w:tcPr>
            <w:tcW w:w="3253" w:type="dxa"/>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Акыркы эсептешүү жана төлөө үчүн эсеп коюу. Кол коюлган жана күбөлөндүрүлгөн салыштыруу актысы</w:t>
            </w:r>
          </w:p>
        </w:tc>
        <w:tc>
          <w:tcPr>
            <w:tcW w:w="4092" w:type="dxa"/>
            <w:vMerge/>
          </w:tcPr>
          <w:p w:rsidR="0074313E" w:rsidRPr="002900F3" w:rsidRDefault="0074313E" w:rsidP="00966B12">
            <w:pPr>
              <w:contextualSpacing/>
              <w:jc w:val="both"/>
              <w:rPr>
                <w:rFonts w:ascii="Times New Roman" w:eastAsia="Batang" w:hAnsi="Times New Roman" w:cs="Times New Roman"/>
                <w:sz w:val="24"/>
                <w:szCs w:val="28"/>
                <w:lang w:val="ky-KG"/>
              </w:rPr>
            </w:pPr>
          </w:p>
        </w:tc>
      </w:tr>
      <w:tr w:rsidR="0023557D" w:rsidRPr="002900F3" w:rsidTr="006A7D13">
        <w:trPr>
          <w:trHeight w:val="20"/>
        </w:trPr>
        <w:tc>
          <w:tcPr>
            <w:tcW w:w="15433" w:type="dxa"/>
            <w:gridSpan w:val="5"/>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Процедуранын натыйжасы: суу менен камсыз кылуу үчүн акыркы төлөм</w:t>
            </w:r>
          </w:p>
        </w:tc>
      </w:tr>
      <w:tr w:rsidR="0023557D" w:rsidRPr="002900F3" w:rsidTr="006A7D13">
        <w:trPr>
          <w:trHeight w:val="20"/>
        </w:trPr>
        <w:tc>
          <w:tcPr>
            <w:tcW w:w="15433" w:type="dxa"/>
            <w:gridSpan w:val="5"/>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Процедуранын узактыгы: 30 мүнөт</w:t>
            </w:r>
          </w:p>
        </w:tc>
      </w:tr>
      <w:tr w:rsidR="0023557D" w:rsidRPr="002900F3" w:rsidTr="006A7D13">
        <w:trPr>
          <w:trHeight w:val="20"/>
        </w:trPr>
        <w:tc>
          <w:tcPr>
            <w:tcW w:w="15433" w:type="dxa"/>
            <w:gridSpan w:val="5"/>
          </w:tcPr>
          <w:p w:rsidR="0074313E" w:rsidRPr="002900F3" w:rsidRDefault="0074313E" w:rsidP="00966B12">
            <w:pPr>
              <w:contextualSpacing/>
              <w:jc w:val="both"/>
              <w:rPr>
                <w:rFonts w:ascii="Times New Roman" w:eastAsia="Batang" w:hAnsi="Times New Roman" w:cs="Times New Roman"/>
                <w:sz w:val="24"/>
                <w:szCs w:val="28"/>
                <w:lang w:val="ky-KG"/>
              </w:rPr>
            </w:pPr>
            <w:r w:rsidRPr="002900F3">
              <w:rPr>
                <w:rFonts w:ascii="Times New Roman" w:eastAsia="Batang" w:hAnsi="Times New Roman" w:cs="Times New Roman"/>
                <w:sz w:val="24"/>
                <w:szCs w:val="28"/>
                <w:lang w:val="ky-KG"/>
              </w:rPr>
              <w:t>Жол-жобонун түрү: Административдик</w:t>
            </w:r>
          </w:p>
        </w:tc>
      </w:tr>
    </w:tbl>
    <w:p w:rsidR="00155F55" w:rsidRPr="002900F3" w:rsidRDefault="00155F55" w:rsidP="006A7D13">
      <w:pPr>
        <w:spacing w:after="0" w:line="240" w:lineRule="auto"/>
        <w:contextualSpacing/>
        <w:jc w:val="both"/>
        <w:rPr>
          <w:rFonts w:ascii="Times New Roman" w:eastAsia="Batang" w:hAnsi="Times New Roman" w:cs="Times New Roman"/>
          <w:sz w:val="28"/>
          <w:szCs w:val="28"/>
          <w:lang w:val="ky-KG"/>
        </w:rPr>
      </w:pPr>
    </w:p>
    <w:p w:rsidR="0074313E" w:rsidRPr="002900F3" w:rsidRDefault="0074313E" w:rsidP="006A7D13">
      <w:pPr>
        <w:spacing w:after="0" w:line="240" w:lineRule="auto"/>
        <w:contextualSpacing/>
        <w:jc w:val="both"/>
        <w:rPr>
          <w:rFonts w:ascii="Times New Roman" w:eastAsia="Batang" w:hAnsi="Times New Roman" w:cs="Times New Roman"/>
          <w:sz w:val="28"/>
          <w:szCs w:val="28"/>
          <w:lang w:val="ky-KG"/>
        </w:rPr>
      </w:pPr>
    </w:p>
    <w:p w:rsidR="006A7D13" w:rsidRPr="002900F3" w:rsidRDefault="006A7D13" w:rsidP="006A7D13">
      <w:pPr>
        <w:spacing w:after="0" w:line="240" w:lineRule="auto"/>
        <w:contextualSpacing/>
        <w:jc w:val="both"/>
        <w:rPr>
          <w:rFonts w:ascii="Times New Roman" w:eastAsia="Batang" w:hAnsi="Times New Roman" w:cs="Times New Roman"/>
          <w:sz w:val="28"/>
          <w:szCs w:val="28"/>
          <w:lang w:val="ky-KG"/>
        </w:rPr>
        <w:sectPr w:rsidR="006A7D13" w:rsidRPr="002900F3" w:rsidSect="006A7D13">
          <w:pgSz w:w="16838" w:h="11906" w:orient="landscape"/>
          <w:pgMar w:top="851" w:right="1134" w:bottom="1134" w:left="1134" w:header="709" w:footer="709" w:gutter="0"/>
          <w:cols w:space="708"/>
          <w:docGrid w:linePitch="360"/>
        </w:sectPr>
      </w:pPr>
    </w:p>
    <w:p w:rsidR="0074313E" w:rsidRPr="002900F3" w:rsidRDefault="0074313E" w:rsidP="006A7D13">
      <w:pPr>
        <w:spacing w:after="0" w:line="240" w:lineRule="auto"/>
        <w:contextualSpacing/>
        <w:jc w:val="center"/>
        <w:rPr>
          <w:rFonts w:ascii="Times New Roman" w:eastAsia="Batang" w:hAnsi="Times New Roman" w:cs="Times New Roman"/>
          <w:b/>
          <w:sz w:val="28"/>
          <w:szCs w:val="28"/>
        </w:rPr>
      </w:pPr>
      <w:r w:rsidRPr="002900F3">
        <w:rPr>
          <w:rFonts w:ascii="Times New Roman" w:eastAsia="Batang" w:hAnsi="Times New Roman" w:cs="Times New Roman"/>
          <w:b/>
          <w:sz w:val="28"/>
          <w:szCs w:val="28"/>
          <w:lang w:val="ky-KG"/>
        </w:rPr>
        <w:lastRenderedPageBreak/>
        <w:t>5. Процедураларды аткаруунун схемалары (алгоритмдери).</w:t>
      </w:r>
    </w:p>
    <w:p w:rsidR="0074313E" w:rsidRPr="002900F3" w:rsidRDefault="0074313E" w:rsidP="006A7D13">
      <w:pPr>
        <w:spacing w:after="0" w:line="240" w:lineRule="auto"/>
        <w:contextualSpacing/>
        <w:jc w:val="center"/>
        <w:rPr>
          <w:rFonts w:ascii="Times New Roman" w:eastAsia="Batang" w:hAnsi="Times New Roman" w:cs="Times New Roman"/>
          <w:b/>
          <w:sz w:val="28"/>
          <w:szCs w:val="28"/>
          <w:lang w:val="ky-KG"/>
        </w:rPr>
      </w:pPr>
    </w:p>
    <w:p w:rsidR="0074313E" w:rsidRPr="002900F3" w:rsidRDefault="001E1593" w:rsidP="006A7D13">
      <w:pPr>
        <w:spacing w:after="0" w:line="240" w:lineRule="auto"/>
        <w:contextualSpacing/>
        <w:jc w:val="center"/>
        <w:rPr>
          <w:rFonts w:ascii="Times New Roman" w:eastAsia="Batang" w:hAnsi="Times New Roman" w:cs="Times New Roman"/>
          <w:sz w:val="28"/>
          <w:szCs w:val="28"/>
          <w:lang w:val="ky-KG"/>
        </w:rPr>
      </w:pPr>
      <w:r w:rsidRPr="002900F3">
        <w:rPr>
          <w:rFonts w:ascii="Times New Roman" w:eastAsia="Batang" w:hAnsi="Times New Roman" w:cs="Times New Roman"/>
          <w:noProof/>
          <w:sz w:val="28"/>
          <w:szCs w:val="28"/>
          <w:lang w:eastAsia="ru-RU"/>
        </w:rPr>
        <mc:AlternateContent>
          <mc:Choice Requires="wpg">
            <w:drawing>
              <wp:anchor distT="0" distB="0" distL="114300" distR="114300" simplePos="0" relativeHeight="251737088" behindDoc="0" locked="0" layoutInCell="1" allowOverlap="1" wp14:anchorId="155DF79C" wp14:editId="50F0D5BE">
                <wp:simplePos x="0" y="0"/>
                <wp:positionH relativeFrom="column">
                  <wp:posOffset>1381125</wp:posOffset>
                </wp:positionH>
                <wp:positionV relativeFrom="paragraph">
                  <wp:posOffset>60960</wp:posOffset>
                </wp:positionV>
                <wp:extent cx="1981200" cy="807720"/>
                <wp:effectExtent l="0" t="0" r="19050" b="68580"/>
                <wp:wrapNone/>
                <wp:docPr id="115" name="Группа 115"/>
                <wp:cNvGraphicFramePr/>
                <a:graphic xmlns:a="http://schemas.openxmlformats.org/drawingml/2006/main">
                  <a:graphicData uri="http://schemas.microsoft.com/office/word/2010/wordprocessingGroup">
                    <wpg:wgp>
                      <wpg:cNvGrpSpPr/>
                      <wpg:grpSpPr>
                        <a:xfrm>
                          <a:off x="0" y="0"/>
                          <a:ext cx="1981200" cy="807720"/>
                          <a:chOff x="0" y="0"/>
                          <a:chExt cx="1981200" cy="807720"/>
                        </a:xfrm>
                      </wpg:grpSpPr>
                      <wps:wsp>
                        <wps:cNvPr id="87" name="Блок-схема: знак завершения 87"/>
                        <wps:cNvSpPr/>
                        <wps:spPr>
                          <a:xfrm>
                            <a:off x="0" y="0"/>
                            <a:ext cx="1981200" cy="434340"/>
                          </a:xfrm>
                          <a:prstGeom prst="flowChartTerminator">
                            <a:avLst/>
                          </a:prstGeom>
                        </wps:spPr>
                        <wps:style>
                          <a:lnRef idx="2">
                            <a:schemeClr val="accent2"/>
                          </a:lnRef>
                          <a:fillRef idx="1">
                            <a:schemeClr val="lt1"/>
                          </a:fillRef>
                          <a:effectRef idx="0">
                            <a:schemeClr val="accent2"/>
                          </a:effectRef>
                          <a:fontRef idx="minor">
                            <a:schemeClr val="dk1"/>
                          </a:fontRef>
                        </wps:style>
                        <wps:txbx>
                          <w:txbxContent>
                            <w:p w:rsidR="0074313E" w:rsidRPr="0074313E" w:rsidRDefault="0074313E" w:rsidP="0074313E">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Процедуранын 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Прямая со стрелкой 99"/>
                        <wps:cNvCnPr/>
                        <wps:spPr>
                          <a:xfrm>
                            <a:off x="937260" y="434340"/>
                            <a:ext cx="7620" cy="3733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55DF79C" id="Группа 115" o:spid="_x0000_s1041" style="position:absolute;left:0;text-align:left;margin-left:108.75pt;margin-top:4.8pt;width:156pt;height:63.6pt;z-index:251737088" coordsize="19812,8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">
                <v:shapetype id="_x0000_t116" coordsize="21600,21600" o:spt="116" path="m3475,qx,10800,3475,21600l18125,21600qx21600,10800,18125,xe">
                  <v:stroke joinstyle="miter"/>
                  <v:path gradientshapeok="t" o:connecttype="rect" textboxrect="1018,3163,20582,18437"/>
                </v:shapetype>
                <v:shape id="Блок-схема: знак завершения 87" o:spid="_x0000_s1042" type="#_x0000_t116" style="position:absolute;width:19812;height:4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" fillcolor="white [3201]" strokecolor="#ed7d31 [3205]" strokeweight="1pt">
                  <v:textbox>
                    <w:txbxContent>
                      <w:p w:rsidR="0074313E" w:rsidRPr="0074313E" w:rsidRDefault="0074313E" w:rsidP="0074313E">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Процедуранын башталышы</w:t>
                        </w:r>
                      </w:p>
                    </w:txbxContent>
                  </v:textbox>
                </v:shape>
                <v:shape id="Прямая со стрелкой 99" o:spid="_x0000_s1043" type="#_x0000_t32" style="position:absolute;left:9372;top:4343;width:76;height:37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" strokecolor="#5b9bd5 [3204]" strokeweight=".5pt">
                  <v:stroke endarrow="block" joinstyle="miter"/>
                </v:shape>
              </v:group>
            </w:pict>
          </mc:Fallback>
        </mc:AlternateContent>
      </w:r>
    </w:p>
    <w:p w:rsidR="0074313E" w:rsidRPr="002900F3" w:rsidRDefault="0074313E" w:rsidP="006A7D13">
      <w:pPr>
        <w:spacing w:after="0" w:line="240" w:lineRule="auto"/>
        <w:contextualSpacing/>
        <w:jc w:val="both"/>
        <w:rPr>
          <w:rFonts w:ascii="Times New Roman" w:eastAsia="Batang" w:hAnsi="Times New Roman" w:cs="Times New Roman"/>
          <w:sz w:val="28"/>
          <w:szCs w:val="28"/>
          <w:lang w:val="ky-KG"/>
        </w:rPr>
      </w:pPr>
    </w:p>
    <w:p w:rsidR="002F40A0" w:rsidRPr="002900F3" w:rsidRDefault="002F40A0" w:rsidP="006A7D13">
      <w:pPr>
        <w:spacing w:after="0" w:line="240" w:lineRule="auto"/>
        <w:contextualSpacing/>
        <w:jc w:val="both"/>
        <w:rPr>
          <w:rFonts w:ascii="Times New Roman" w:eastAsia="Batang" w:hAnsi="Times New Roman" w:cs="Times New Roman"/>
          <w:sz w:val="28"/>
          <w:szCs w:val="28"/>
          <w:lang w:val="ky-KG"/>
        </w:rPr>
      </w:pPr>
    </w:p>
    <w:p w:rsidR="0074313E" w:rsidRPr="002900F3" w:rsidRDefault="00954707"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4244AB19" wp14:editId="5F64A616">
                <wp:simplePos x="0" y="0"/>
                <wp:positionH relativeFrom="column">
                  <wp:posOffset>1099185</wp:posOffset>
                </wp:positionH>
                <wp:positionV relativeFrom="paragraph">
                  <wp:posOffset>224155</wp:posOffset>
                </wp:positionV>
                <wp:extent cx="2583180" cy="731520"/>
                <wp:effectExtent l="0" t="0" r="26670" b="11430"/>
                <wp:wrapNone/>
                <wp:docPr id="88" name="Прямоугольник 88"/>
                <wp:cNvGraphicFramePr/>
                <a:graphic xmlns:a="http://schemas.openxmlformats.org/drawingml/2006/main">
                  <a:graphicData uri="http://schemas.microsoft.com/office/word/2010/wordprocessingShape">
                    <wps:wsp>
                      <wps:cNvSpPr/>
                      <wps:spPr>
                        <a:xfrm>
                          <a:off x="0" y="0"/>
                          <a:ext cx="2583180" cy="731520"/>
                        </a:xfrm>
                        <a:prstGeom prst="rect">
                          <a:avLst/>
                        </a:prstGeom>
                      </wps:spPr>
                      <wps:style>
                        <a:lnRef idx="2">
                          <a:schemeClr val="dk1"/>
                        </a:lnRef>
                        <a:fillRef idx="1">
                          <a:schemeClr val="lt1"/>
                        </a:fillRef>
                        <a:effectRef idx="0">
                          <a:schemeClr val="dk1"/>
                        </a:effectRef>
                        <a:fontRef idx="minor">
                          <a:schemeClr val="dk1"/>
                        </a:fontRef>
                      </wps:style>
                      <wps:txbx>
                        <w:txbxContent>
                          <w:p w:rsidR="006B0469" w:rsidRPr="006B0469" w:rsidRDefault="006B0469" w:rsidP="006B0469">
                            <w:pPr>
                              <w:spacing w:after="0" w:line="240" w:lineRule="auto"/>
                              <w:jc w:val="center"/>
                              <w:rPr>
                                <w:rFonts w:ascii="Times New Roman" w:hAnsi="Times New Roman" w:cs="Times New Roman"/>
                                <w:sz w:val="20"/>
                              </w:rPr>
                            </w:pPr>
                            <w:r w:rsidRPr="006B0469">
                              <w:rPr>
                                <w:rFonts w:ascii="Times New Roman" w:hAnsi="Times New Roman" w:cs="Times New Roman"/>
                                <w:sz w:val="20"/>
                                <w:lang w:val="ky-KG"/>
                              </w:rPr>
                              <w:t>келишим түзүү жөнүндө арызды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44AB19" id="Прямоугольник 88" o:spid="_x0000_s1044" style="position:absolute;left:0;text-align:left;margin-left:86.55pt;margin-top:17.65pt;width:203.4pt;height:57.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" fillcolor="white [3201]" strokecolor="black [3200]" strokeweight="1pt">
                <v:textbox>
                  <w:txbxContent>
                    <w:p w:rsidR="006B0469" w:rsidRPr="006B0469" w:rsidRDefault="006B0469" w:rsidP="006B0469">
                      <w:pPr>
                        <w:spacing w:after="0" w:line="240" w:lineRule="auto"/>
                        <w:jc w:val="center"/>
                        <w:rPr>
                          <w:rFonts w:ascii="Times New Roman" w:hAnsi="Times New Roman" w:cs="Times New Roman"/>
                          <w:sz w:val="20"/>
                        </w:rPr>
                      </w:pPr>
                      <w:r w:rsidRPr="006B0469">
                        <w:rPr>
                          <w:rFonts w:ascii="Times New Roman" w:hAnsi="Times New Roman" w:cs="Times New Roman"/>
                          <w:sz w:val="20"/>
                          <w:lang w:val="ky-KG"/>
                        </w:rPr>
                        <w:t>келишим түзүү жөнүндө арызды кабыл алуу</w:t>
                      </w:r>
                    </w:p>
                  </w:txbxContent>
                </v:textbox>
              </v:rect>
            </w:pict>
          </mc:Fallback>
        </mc:AlternateContent>
      </w:r>
    </w:p>
    <w:p w:rsidR="0074313E" w:rsidRPr="002900F3" w:rsidRDefault="0074313E" w:rsidP="006A7D13">
      <w:pPr>
        <w:spacing w:after="0" w:line="240" w:lineRule="auto"/>
        <w:contextualSpacing/>
        <w:jc w:val="both"/>
        <w:rPr>
          <w:rFonts w:ascii="Times New Roman" w:eastAsia="Batang" w:hAnsi="Times New Roman" w:cs="Times New Roman"/>
          <w:sz w:val="28"/>
          <w:szCs w:val="28"/>
          <w:lang w:val="ky-KG"/>
        </w:rPr>
      </w:pPr>
    </w:p>
    <w:p w:rsidR="002F40A0" w:rsidRPr="002900F3" w:rsidRDefault="002F40A0" w:rsidP="006A7D13">
      <w:pPr>
        <w:spacing w:after="0" w:line="240" w:lineRule="auto"/>
        <w:contextualSpacing/>
        <w:jc w:val="both"/>
        <w:rPr>
          <w:rFonts w:ascii="Times New Roman" w:eastAsia="Batang" w:hAnsi="Times New Roman" w:cs="Times New Roman"/>
          <w:sz w:val="28"/>
          <w:szCs w:val="28"/>
          <w:lang w:val="ky-KG"/>
        </w:rPr>
      </w:pPr>
    </w:p>
    <w:p w:rsidR="001E1593" w:rsidRPr="002900F3" w:rsidRDefault="006B0469" w:rsidP="006A7D13">
      <w:pPr>
        <w:spacing w:after="0" w:line="240" w:lineRule="auto"/>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51424" behindDoc="0" locked="0" layoutInCell="1" allowOverlap="1" wp14:anchorId="33448930" wp14:editId="674FBF31">
                <wp:simplePos x="0" y="0"/>
                <wp:positionH relativeFrom="column">
                  <wp:posOffset>3629025</wp:posOffset>
                </wp:positionH>
                <wp:positionV relativeFrom="paragraph">
                  <wp:posOffset>3122930</wp:posOffset>
                </wp:positionV>
                <wp:extent cx="891540" cy="335280"/>
                <wp:effectExtent l="0" t="0" r="22860" b="26670"/>
                <wp:wrapNone/>
                <wp:docPr id="114" name="Блок-схема: знак завершения 114"/>
                <wp:cNvGraphicFramePr/>
                <a:graphic xmlns:a="http://schemas.openxmlformats.org/drawingml/2006/main">
                  <a:graphicData uri="http://schemas.microsoft.com/office/word/2010/wordprocessingShape">
                    <wps:wsp>
                      <wps:cNvSpPr/>
                      <wps:spPr>
                        <a:xfrm>
                          <a:off x="0" y="0"/>
                          <a:ext cx="891540" cy="335280"/>
                        </a:xfrm>
                        <a:prstGeom prst="flowChartTerminator">
                          <a:avLst/>
                        </a:prstGeom>
                      </wps:spPr>
                      <wps:style>
                        <a:lnRef idx="2">
                          <a:schemeClr val="accent6"/>
                        </a:lnRef>
                        <a:fillRef idx="1">
                          <a:schemeClr val="lt1"/>
                        </a:fillRef>
                        <a:effectRef idx="0">
                          <a:schemeClr val="accent6"/>
                        </a:effectRef>
                        <a:fontRef idx="minor">
                          <a:schemeClr val="dk1"/>
                        </a:fontRef>
                      </wps:style>
                      <wps:txbx>
                        <w:txbxContent>
                          <w:p w:rsidR="001E1593" w:rsidRPr="001E1593" w:rsidRDefault="001E1593" w:rsidP="001E1593">
                            <w:pPr>
                              <w:jc w:val="center"/>
                              <w:rPr>
                                <w:rFonts w:ascii="Times New Roman" w:hAnsi="Times New Roman" w:cs="Times New Roman"/>
                                <w:sz w:val="20"/>
                                <w:lang w:val="ky-KG"/>
                              </w:rPr>
                            </w:pPr>
                            <w:r>
                              <w:rPr>
                                <w:rFonts w:ascii="Times New Roman" w:hAnsi="Times New Roman" w:cs="Times New Roman"/>
                                <w:sz w:val="20"/>
                                <w:lang w:val="ky-KG"/>
                              </w:rPr>
                              <w:t>Төлөө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448930" id="Блок-схема: знак завершения 114" o:spid="_x0000_s1045" type="#_x0000_t116" style="position:absolute;left:0;text-align:left;margin-left:285.75pt;margin-top:245.9pt;width:70.2pt;height:26.4pt;z-index:25175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" fillcolor="white [3201]" strokecolor="#70ad47 [3209]" strokeweight="1pt">
                <v:textbox>
                  <w:txbxContent>
                    <w:p w:rsidR="001E1593" w:rsidRPr="001E1593" w:rsidRDefault="001E1593" w:rsidP="001E1593">
                      <w:pPr>
                        <w:jc w:val="center"/>
                        <w:rPr>
                          <w:rFonts w:ascii="Times New Roman" w:hAnsi="Times New Roman" w:cs="Times New Roman"/>
                          <w:sz w:val="20"/>
                          <w:lang w:val="ky-KG"/>
                        </w:rPr>
                      </w:pPr>
                      <w:r>
                        <w:rPr>
                          <w:rFonts w:ascii="Times New Roman" w:hAnsi="Times New Roman" w:cs="Times New Roman"/>
                          <w:sz w:val="20"/>
                          <w:lang w:val="ky-KG"/>
                        </w:rPr>
                        <w:t>Төлөө</w:t>
                      </w:r>
                    </w:p>
                  </w:txbxContent>
                </v:textbox>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9376" behindDoc="0" locked="0" layoutInCell="1" allowOverlap="1" wp14:anchorId="7966A2F3" wp14:editId="7186308C">
                <wp:simplePos x="0" y="0"/>
                <wp:positionH relativeFrom="column">
                  <wp:posOffset>497205</wp:posOffset>
                </wp:positionH>
                <wp:positionV relativeFrom="paragraph">
                  <wp:posOffset>3511550</wp:posOffset>
                </wp:positionV>
                <wp:extent cx="0" cy="2430780"/>
                <wp:effectExtent l="76200" t="0" r="57150" b="64770"/>
                <wp:wrapNone/>
                <wp:docPr id="112" name="Прямая со стрелкой 112"/>
                <wp:cNvGraphicFramePr/>
                <a:graphic xmlns:a="http://schemas.openxmlformats.org/drawingml/2006/main">
                  <a:graphicData uri="http://schemas.microsoft.com/office/word/2010/wordprocessingShape">
                    <wps:wsp>
                      <wps:cNvCnPr/>
                      <wps:spPr>
                        <a:xfrm>
                          <a:off x="0" y="0"/>
                          <a:ext cx="0" cy="24307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05E58D" id="Прямая со стрелкой 112" o:spid="_x0000_s1026" type="#_x0000_t32" style="position:absolute;margin-left:39.15pt;margin-top:276.5pt;width:0;height:191.4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" strokecolor="#5b9bd5 [3204]" strokeweight=".5pt">
                <v:stroke endarrow="block" joinstyle="miter"/>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8352" behindDoc="0" locked="0" layoutInCell="1" allowOverlap="1" wp14:anchorId="440156D5" wp14:editId="026CF97B">
                <wp:simplePos x="0" y="0"/>
                <wp:positionH relativeFrom="column">
                  <wp:posOffset>497205</wp:posOffset>
                </wp:positionH>
                <wp:positionV relativeFrom="paragraph">
                  <wp:posOffset>3511550</wp:posOffset>
                </wp:positionV>
                <wp:extent cx="495300" cy="0"/>
                <wp:effectExtent l="0" t="0" r="19050" b="19050"/>
                <wp:wrapNone/>
                <wp:docPr id="111" name="Прямая соединительная линия 111"/>
                <wp:cNvGraphicFramePr/>
                <a:graphic xmlns:a="http://schemas.openxmlformats.org/drawingml/2006/main">
                  <a:graphicData uri="http://schemas.microsoft.com/office/word/2010/wordprocessingShape">
                    <wps:wsp>
                      <wps:cNvCnPr/>
                      <wps:spPr>
                        <a:xfrm flipH="1">
                          <a:off x="0" y="0"/>
                          <a:ext cx="495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F49416" id="Прямая соединительная линия 111" o:spid="_x0000_s1026" style="position:absolute;flip:x;z-index:251748352;visibility:visible;mso-wrap-style:square;mso-wrap-distance-left:9pt;mso-wrap-distance-top:0;mso-wrap-distance-right:9pt;mso-wrap-distance-bottom:0;mso-position-horizontal:absolute;mso-position-horizontal-relative:text;mso-position-vertical:absolute;mso-position-vertical-relative:text" from="39.15pt,276.5pt" to="78.1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" strokecolor="#5b9bd5 [3204]" strokeweight=".5pt">
                <v:stroke joinstyle="miter"/>
              </v:lin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7328" behindDoc="0" locked="0" layoutInCell="1" allowOverlap="1" wp14:anchorId="29AB9DD4" wp14:editId="37D2A60F">
                <wp:simplePos x="0" y="0"/>
                <wp:positionH relativeFrom="column">
                  <wp:posOffset>2005965</wp:posOffset>
                </wp:positionH>
                <wp:positionV relativeFrom="paragraph">
                  <wp:posOffset>6201410</wp:posOffset>
                </wp:positionV>
                <wp:extent cx="2514600" cy="22860"/>
                <wp:effectExtent l="38100" t="76200" r="19050" b="72390"/>
                <wp:wrapNone/>
                <wp:docPr id="110" name="Прямая со стрелкой 110"/>
                <wp:cNvGraphicFramePr/>
                <a:graphic xmlns:a="http://schemas.openxmlformats.org/drawingml/2006/main">
                  <a:graphicData uri="http://schemas.microsoft.com/office/word/2010/wordprocessingShape">
                    <wps:wsp>
                      <wps:cNvCnPr/>
                      <wps:spPr>
                        <a:xfrm flipH="1" flipV="1">
                          <a:off x="0" y="0"/>
                          <a:ext cx="2514600" cy="22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C89C34" id="Прямая со стрелкой 110" o:spid="_x0000_s1026" type="#_x0000_t32" style="position:absolute;margin-left:157.95pt;margin-top:488.3pt;width:198pt;height:1.8pt;flip:x 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" strokecolor="#5b9bd5 [3204]" strokeweight=".5pt">
                <v:stroke endarrow="block" joinstyle="miter"/>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6304" behindDoc="0" locked="0" layoutInCell="1" allowOverlap="1" wp14:anchorId="27396857" wp14:editId="606491BE">
                <wp:simplePos x="0" y="0"/>
                <wp:positionH relativeFrom="column">
                  <wp:posOffset>3804285</wp:posOffset>
                </wp:positionH>
                <wp:positionV relativeFrom="paragraph">
                  <wp:posOffset>4738370</wp:posOffset>
                </wp:positionV>
                <wp:extent cx="716280" cy="0"/>
                <wp:effectExtent l="38100" t="76200" r="0" b="95250"/>
                <wp:wrapNone/>
                <wp:docPr id="109" name="Прямая со стрелкой 109"/>
                <wp:cNvGraphicFramePr/>
                <a:graphic xmlns:a="http://schemas.openxmlformats.org/drawingml/2006/main">
                  <a:graphicData uri="http://schemas.microsoft.com/office/word/2010/wordprocessingShape">
                    <wps:wsp>
                      <wps:cNvCnPr/>
                      <wps:spPr>
                        <a:xfrm flipH="1">
                          <a:off x="0" y="0"/>
                          <a:ext cx="7162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97FBB5" id="Прямая со стрелкой 109" o:spid="_x0000_s1026" type="#_x0000_t32" style="position:absolute;margin-left:299.55pt;margin-top:373.1pt;width:56.4pt;height:0;flip:x;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" strokecolor="#5b9bd5 [3204]" strokeweight=".5pt">
                <v:stroke endarrow="block" joinstyle="miter"/>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3232" behindDoc="0" locked="0" layoutInCell="1" allowOverlap="1" wp14:anchorId="13511997" wp14:editId="294F6A3B">
                <wp:simplePos x="0" y="0"/>
                <wp:positionH relativeFrom="column">
                  <wp:posOffset>3712845</wp:posOffset>
                </wp:positionH>
                <wp:positionV relativeFrom="paragraph">
                  <wp:posOffset>1027430</wp:posOffset>
                </wp:positionV>
                <wp:extent cx="662940" cy="0"/>
                <wp:effectExtent l="0" t="76200" r="22860" b="95250"/>
                <wp:wrapNone/>
                <wp:docPr id="105" name="Прямая со стрелкой 105"/>
                <wp:cNvGraphicFramePr/>
                <a:graphic xmlns:a="http://schemas.openxmlformats.org/drawingml/2006/main">
                  <a:graphicData uri="http://schemas.microsoft.com/office/word/2010/wordprocessingShape">
                    <wps:wsp>
                      <wps:cNvCnPr/>
                      <wps:spPr>
                        <a:xfrm>
                          <a:off x="0" y="0"/>
                          <a:ext cx="6629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8C24D8C" id="_x0000_t32" coordsize="21600,21600" o:spt="32" o:oned="t" path="m,l21600,21600e" filled="f">
                <v:path arrowok="t" fillok="f" o:connecttype="none"/>
                <o:lock v:ext="edit" shapetype="t"/>
              </v:shapetype>
              <v:shape id="Прямая со стрелкой 105" o:spid="_x0000_s1026" type="#_x0000_t32" style="position:absolute;margin-left:292.35pt;margin-top:80.9pt;width:52.2pt;height:0;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" strokecolor="#5b9bd5 [3204]" strokeweight=".5pt">
                <v:stroke endarrow="block" joinstyle="miter"/>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2208" behindDoc="0" locked="0" layoutInCell="1" allowOverlap="1" wp14:anchorId="66AB31FF" wp14:editId="50A9F84D">
                <wp:simplePos x="0" y="0"/>
                <wp:positionH relativeFrom="column">
                  <wp:posOffset>4375785</wp:posOffset>
                </wp:positionH>
                <wp:positionV relativeFrom="paragraph">
                  <wp:posOffset>715010</wp:posOffset>
                </wp:positionV>
                <wp:extent cx="1531620" cy="678180"/>
                <wp:effectExtent l="0" t="0" r="11430" b="26670"/>
                <wp:wrapNone/>
                <wp:docPr id="104" name="Блок-схема: документ 104"/>
                <wp:cNvGraphicFramePr/>
                <a:graphic xmlns:a="http://schemas.openxmlformats.org/drawingml/2006/main">
                  <a:graphicData uri="http://schemas.microsoft.com/office/word/2010/wordprocessingShape">
                    <wps:wsp>
                      <wps:cNvSpPr/>
                      <wps:spPr>
                        <a:xfrm>
                          <a:off x="0" y="0"/>
                          <a:ext cx="1531620" cy="678180"/>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B0469" w:rsidRPr="006B0469" w:rsidRDefault="006B0469" w:rsidP="006B0469">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Суу менен камсыз кылуу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B31FF" id="Блок-схема: документ 104" o:spid="_x0000_s1046" type="#_x0000_t114" style="position:absolute;left:0;text-align:left;margin-left:344.55pt;margin-top:56.3pt;width:120.6pt;height:53.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" fillcolor="#5b9bd5 [3204]" strokecolor="#1f4d78 [1604]" strokeweight="1pt">
                <v:textbox>
                  <w:txbxContent>
                    <w:p w:rsidR="006B0469" w:rsidRPr="006B0469" w:rsidRDefault="006B0469" w:rsidP="006B0469">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Суу менен камсыз кылуу</w:t>
                      </w:r>
                    </w:p>
                  </w:txbxContent>
                </v:textbox>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1184" behindDoc="0" locked="0" layoutInCell="1" allowOverlap="1" wp14:anchorId="23A774B2" wp14:editId="6A349885">
                <wp:simplePos x="0" y="0"/>
                <wp:positionH relativeFrom="column">
                  <wp:posOffset>3712845</wp:posOffset>
                </wp:positionH>
                <wp:positionV relativeFrom="paragraph">
                  <wp:posOffset>3511550</wp:posOffset>
                </wp:positionV>
                <wp:extent cx="807720" cy="0"/>
                <wp:effectExtent l="0" t="76200" r="11430" b="95250"/>
                <wp:wrapNone/>
                <wp:docPr id="103" name="Прямая со стрелкой 103"/>
                <wp:cNvGraphicFramePr/>
                <a:graphic xmlns:a="http://schemas.openxmlformats.org/drawingml/2006/main">
                  <a:graphicData uri="http://schemas.microsoft.com/office/word/2010/wordprocessingShape">
                    <wps:wsp>
                      <wps:cNvCnPr/>
                      <wps:spPr>
                        <a:xfrm>
                          <a:off x="0" y="0"/>
                          <a:ext cx="80772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962D65" id="Прямая со стрелкой 103" o:spid="_x0000_s1026" type="#_x0000_t32" style="position:absolute;margin-left:292.35pt;margin-top:276.5pt;width:63.6pt;height:0;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" strokecolor="#5b9bd5 [3204]" strokeweight=".5pt">
                <v:stroke endarrow="block" joinstyle="miter"/>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0160" behindDoc="0" locked="0" layoutInCell="1" allowOverlap="1" wp14:anchorId="7ECC0792" wp14:editId="744B6366">
                <wp:simplePos x="0" y="0"/>
                <wp:positionH relativeFrom="column">
                  <wp:posOffset>2364105</wp:posOffset>
                </wp:positionH>
                <wp:positionV relativeFrom="paragraph">
                  <wp:posOffset>2421890</wp:posOffset>
                </wp:positionV>
                <wp:extent cx="0" cy="358140"/>
                <wp:effectExtent l="76200" t="0" r="76200" b="60960"/>
                <wp:wrapNone/>
                <wp:docPr id="102" name="Прямая со стрелкой 102"/>
                <wp:cNvGraphicFramePr/>
                <a:graphic xmlns:a="http://schemas.openxmlformats.org/drawingml/2006/main">
                  <a:graphicData uri="http://schemas.microsoft.com/office/word/2010/wordprocessingShape">
                    <wps:wsp>
                      <wps:cNvCnPr/>
                      <wps:spPr>
                        <a:xfrm>
                          <a:off x="0" y="0"/>
                          <a:ext cx="0" cy="3581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0E79D8" id="Прямая со стрелкой 102" o:spid="_x0000_s1026" type="#_x0000_t32" style="position:absolute;margin-left:186.15pt;margin-top:190.7pt;width:0;height:28.2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" strokecolor="#5b9bd5 [3204]" strokeweight=".5pt">
                <v:stroke endarrow="block" joinstyle="miter"/>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39136" behindDoc="0" locked="0" layoutInCell="1" allowOverlap="1" wp14:anchorId="0B312789" wp14:editId="77C66066">
                <wp:simplePos x="0" y="0"/>
                <wp:positionH relativeFrom="column">
                  <wp:posOffset>2371725</wp:posOffset>
                </wp:positionH>
                <wp:positionV relativeFrom="paragraph">
                  <wp:posOffset>1393190</wp:posOffset>
                </wp:positionV>
                <wp:extent cx="0" cy="388620"/>
                <wp:effectExtent l="76200" t="0" r="57150" b="49530"/>
                <wp:wrapNone/>
                <wp:docPr id="101" name="Прямая со стрелкой 101"/>
                <wp:cNvGraphicFramePr/>
                <a:graphic xmlns:a="http://schemas.openxmlformats.org/drawingml/2006/main">
                  <a:graphicData uri="http://schemas.microsoft.com/office/word/2010/wordprocessingShape">
                    <wps:wsp>
                      <wps:cNvCnPr/>
                      <wps:spPr>
                        <a:xfrm>
                          <a:off x="0" y="0"/>
                          <a:ext cx="0" cy="388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24CE32" id="Прямая со стрелкой 101" o:spid="_x0000_s1026" type="#_x0000_t32" style="position:absolute;margin-left:186.75pt;margin-top:109.7pt;width:0;height:30.6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" strokecolor="#5b9bd5 [3204]" strokeweight=".5pt">
                <v:stroke endarrow="block" joinstyle="miter"/>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38112" behindDoc="0" locked="0" layoutInCell="1" allowOverlap="1" wp14:anchorId="106D1AA6" wp14:editId="44A413DE">
                <wp:simplePos x="0" y="0"/>
                <wp:positionH relativeFrom="column">
                  <wp:posOffset>2364105</wp:posOffset>
                </wp:positionH>
                <wp:positionV relativeFrom="paragraph">
                  <wp:posOffset>311150</wp:posOffset>
                </wp:positionV>
                <wp:extent cx="7620" cy="403860"/>
                <wp:effectExtent l="76200" t="0" r="68580" b="53340"/>
                <wp:wrapNone/>
                <wp:docPr id="100" name="Прямая со стрелкой 100"/>
                <wp:cNvGraphicFramePr/>
                <a:graphic xmlns:a="http://schemas.openxmlformats.org/drawingml/2006/main">
                  <a:graphicData uri="http://schemas.microsoft.com/office/word/2010/wordprocessingShape">
                    <wps:wsp>
                      <wps:cNvCnPr/>
                      <wps:spPr>
                        <a:xfrm>
                          <a:off x="0" y="0"/>
                          <a:ext cx="762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99A375" id="Прямая со стрелкой 100" o:spid="_x0000_s1026" type="#_x0000_t32" style="position:absolute;margin-left:186.15pt;margin-top:24.5pt;width:.6pt;height:31.8pt;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" strokecolor="#5b9bd5 [3204]" strokeweight=".5pt">
                <v:stroke endarrow="block" joinstyle="miter"/>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14:anchorId="659B0303" wp14:editId="06CF825B">
                <wp:simplePos x="0" y="0"/>
                <wp:positionH relativeFrom="column">
                  <wp:posOffset>47625</wp:posOffset>
                </wp:positionH>
                <wp:positionV relativeFrom="paragraph">
                  <wp:posOffset>5942330</wp:posOffset>
                </wp:positionV>
                <wp:extent cx="1912620" cy="662940"/>
                <wp:effectExtent l="0" t="0" r="11430" b="22860"/>
                <wp:wrapNone/>
                <wp:docPr id="97" name="Блок-схема: знак завершения 97"/>
                <wp:cNvGraphicFramePr/>
                <a:graphic xmlns:a="http://schemas.openxmlformats.org/drawingml/2006/main">
                  <a:graphicData uri="http://schemas.microsoft.com/office/word/2010/wordprocessingShape">
                    <wps:wsp>
                      <wps:cNvSpPr/>
                      <wps:spPr>
                        <a:xfrm>
                          <a:off x="0" y="0"/>
                          <a:ext cx="1912620" cy="662940"/>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1E1593" w:rsidRPr="001E1593" w:rsidRDefault="001E1593" w:rsidP="001E1593">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Процедуранын бүтүшү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59B0303" id="Блок-схема: знак завершения 97" o:spid="_x0000_s1047" type="#_x0000_t116" style="position:absolute;left:0;text-align:left;margin-left:3.75pt;margin-top:467.9pt;width:150.6pt;height:52.2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" fillcolor="white [3201]" strokecolor="black [3200]" strokeweight="1pt">
                <v:textbox>
                  <w:txbxContent>
                    <w:p w:rsidR="001E1593" w:rsidRPr="001E1593" w:rsidRDefault="001E1593" w:rsidP="001E1593">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Процедуранын бүтүшү</w:t>
                      </w:r>
                    </w:p>
                  </w:txbxContent>
                </v:textbox>
              </v:shape>
            </w:pict>
          </mc:Fallback>
        </mc:AlternateContent>
      </w: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61C87EA0" wp14:editId="63AEA859">
                <wp:simplePos x="0" y="0"/>
                <wp:positionH relativeFrom="column">
                  <wp:posOffset>2470785</wp:posOffset>
                </wp:positionH>
                <wp:positionV relativeFrom="paragraph">
                  <wp:posOffset>4395470</wp:posOffset>
                </wp:positionV>
                <wp:extent cx="1333500" cy="853440"/>
                <wp:effectExtent l="0" t="0" r="19050" b="22860"/>
                <wp:wrapNone/>
                <wp:docPr id="96" name="Блок-схема: документ 96"/>
                <wp:cNvGraphicFramePr/>
                <a:graphic xmlns:a="http://schemas.openxmlformats.org/drawingml/2006/main">
                  <a:graphicData uri="http://schemas.microsoft.com/office/word/2010/wordprocessingShape">
                    <wps:wsp>
                      <wps:cNvSpPr/>
                      <wps:spPr>
                        <a:xfrm>
                          <a:off x="0" y="0"/>
                          <a:ext cx="1333500" cy="853440"/>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E1593" w:rsidRPr="001E1593" w:rsidRDefault="001E1593" w:rsidP="001E1593">
                            <w:pPr>
                              <w:spacing w:after="0" w:line="240" w:lineRule="auto"/>
                              <w:jc w:val="center"/>
                              <w:rPr>
                                <w:rFonts w:ascii="Times New Roman" w:hAnsi="Times New Roman" w:cs="Times New Roman"/>
                                <w:sz w:val="20"/>
                              </w:rPr>
                            </w:pPr>
                            <w:r w:rsidRPr="001E1593">
                              <w:rPr>
                                <w:rFonts w:ascii="Times New Roman" w:hAnsi="Times New Roman" w:cs="Times New Roman"/>
                                <w:sz w:val="20"/>
                                <w:lang w:val="ky-KG"/>
                              </w:rPr>
                              <w:t>Төлөмдүн квитанциясы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87EA0" id="Блок-схема: документ 96" o:spid="_x0000_s1048" type="#_x0000_t114" style="position:absolute;left:0;text-align:left;margin-left:194.55pt;margin-top:346.1pt;width:105pt;height:67.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" fillcolor="#5b9bd5 [3204]" strokecolor="#1f4d78 [1604]" strokeweight="1pt">
                <v:textbox>
                  <w:txbxContent>
                    <w:p w:rsidR="001E1593" w:rsidRPr="001E1593" w:rsidRDefault="001E1593" w:rsidP="001E1593">
                      <w:pPr>
                        <w:spacing w:after="0" w:line="240" w:lineRule="auto"/>
                        <w:jc w:val="center"/>
                        <w:rPr>
                          <w:rFonts w:ascii="Times New Roman" w:hAnsi="Times New Roman" w:cs="Times New Roman"/>
                          <w:sz w:val="20"/>
                        </w:rPr>
                      </w:pPr>
                      <w:r w:rsidRPr="001E1593">
                        <w:rPr>
                          <w:rFonts w:ascii="Times New Roman" w:hAnsi="Times New Roman" w:cs="Times New Roman"/>
                          <w:sz w:val="20"/>
                          <w:lang w:val="ky-KG"/>
                        </w:rPr>
                        <w:t>Төлөмдүн квитанциясы</w:t>
                      </w:r>
                    </w:p>
                  </w:txbxContent>
                </v:textbox>
              </v:shape>
            </w:pict>
          </mc:Fallback>
        </mc:AlternateContent>
      </w:r>
      <w:r w:rsidR="00954707"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3E7D5192" wp14:editId="68AF35D0">
                <wp:simplePos x="0" y="0"/>
                <wp:positionH relativeFrom="column">
                  <wp:posOffset>984885</wp:posOffset>
                </wp:positionH>
                <wp:positionV relativeFrom="paragraph">
                  <wp:posOffset>2780030</wp:posOffset>
                </wp:positionV>
                <wp:extent cx="2720340" cy="1463040"/>
                <wp:effectExtent l="19050" t="19050" r="22860" b="41910"/>
                <wp:wrapNone/>
                <wp:docPr id="92" name="Блок-схема: решение 92"/>
                <wp:cNvGraphicFramePr/>
                <a:graphic xmlns:a="http://schemas.openxmlformats.org/drawingml/2006/main">
                  <a:graphicData uri="http://schemas.microsoft.com/office/word/2010/wordprocessingShape">
                    <wps:wsp>
                      <wps:cNvSpPr/>
                      <wps:spPr>
                        <a:xfrm>
                          <a:off x="0" y="0"/>
                          <a:ext cx="2720340" cy="1463040"/>
                        </a:xfrm>
                        <a:prstGeom prst="flowChartDecision">
                          <a:avLst/>
                        </a:prstGeom>
                      </wps:spPr>
                      <wps:style>
                        <a:lnRef idx="2">
                          <a:schemeClr val="dk1"/>
                        </a:lnRef>
                        <a:fillRef idx="1">
                          <a:schemeClr val="lt1"/>
                        </a:fillRef>
                        <a:effectRef idx="0">
                          <a:schemeClr val="dk1"/>
                        </a:effectRef>
                        <a:fontRef idx="minor">
                          <a:schemeClr val="dk1"/>
                        </a:fontRef>
                      </wps:style>
                      <wps:txbx>
                        <w:txbxContent>
                          <w:p w:rsidR="001E1593" w:rsidRPr="001E1593" w:rsidRDefault="001E1593" w:rsidP="001E1593">
                            <w:pPr>
                              <w:spacing w:after="0" w:line="240" w:lineRule="auto"/>
                              <w:jc w:val="center"/>
                              <w:rPr>
                                <w:rFonts w:ascii="Times New Roman" w:hAnsi="Times New Roman" w:cs="Times New Roman"/>
                                <w:sz w:val="20"/>
                              </w:rPr>
                            </w:pPr>
                            <w:r w:rsidRPr="001E1593">
                              <w:rPr>
                                <w:rFonts w:ascii="Times New Roman" w:hAnsi="Times New Roman" w:cs="Times New Roman"/>
                                <w:sz w:val="20"/>
                                <w:lang w:val="ky-KG"/>
                              </w:rPr>
                              <w:t>арыздын н</w:t>
                            </w:r>
                            <w:r>
                              <w:rPr>
                                <w:rFonts w:ascii="Times New Roman" w:hAnsi="Times New Roman" w:cs="Times New Roman"/>
                                <w:sz w:val="20"/>
                                <w:lang w:val="ky-KG"/>
                              </w:rPr>
                              <w:t>егизинде алдын ала төлөө эсеби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7D5192" id="_x0000_t110" coordsize="21600,21600" o:spt="110" path="m10800,l,10800,10800,21600,21600,10800xe">
                <v:stroke joinstyle="miter"/>
                <v:path gradientshapeok="t" o:connecttype="rect" textboxrect="5400,5400,16200,16200"/>
              </v:shapetype>
              <v:shape id="Блок-схема: решение 92" o:spid="_x0000_s1049" type="#_x0000_t110" style="position:absolute;left:0;text-align:left;margin-left:77.55pt;margin-top:218.9pt;width:214.2pt;height:115.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" fillcolor="white [3201]" strokecolor="black [3200]" strokeweight="1pt">
                <v:textbox>
                  <w:txbxContent>
                    <w:p w:rsidR="001E1593" w:rsidRPr="001E1593" w:rsidRDefault="001E1593" w:rsidP="001E1593">
                      <w:pPr>
                        <w:spacing w:after="0" w:line="240" w:lineRule="auto"/>
                        <w:jc w:val="center"/>
                        <w:rPr>
                          <w:rFonts w:ascii="Times New Roman" w:hAnsi="Times New Roman" w:cs="Times New Roman"/>
                          <w:sz w:val="20"/>
                        </w:rPr>
                      </w:pPr>
                      <w:r w:rsidRPr="001E1593">
                        <w:rPr>
                          <w:rFonts w:ascii="Times New Roman" w:hAnsi="Times New Roman" w:cs="Times New Roman"/>
                          <w:sz w:val="20"/>
                          <w:lang w:val="ky-KG"/>
                        </w:rPr>
                        <w:t>арыздын н</w:t>
                      </w:r>
                      <w:r>
                        <w:rPr>
                          <w:rFonts w:ascii="Times New Roman" w:hAnsi="Times New Roman" w:cs="Times New Roman"/>
                          <w:sz w:val="20"/>
                          <w:lang w:val="ky-KG"/>
                        </w:rPr>
                        <w:t>егизинде алдын ала төлөө эсеби</w:t>
                      </w:r>
                    </w:p>
                  </w:txbxContent>
                </v:textbox>
              </v:shape>
            </w:pict>
          </mc:Fallback>
        </mc:AlternateContent>
      </w:r>
      <w:r w:rsidR="00954707"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24B05C5C" wp14:editId="1CD3E933">
                <wp:simplePos x="0" y="0"/>
                <wp:positionH relativeFrom="column">
                  <wp:posOffset>1129665</wp:posOffset>
                </wp:positionH>
                <wp:positionV relativeFrom="paragraph">
                  <wp:posOffset>1781810</wp:posOffset>
                </wp:positionV>
                <wp:extent cx="2583180" cy="640080"/>
                <wp:effectExtent l="0" t="0" r="26670" b="26670"/>
                <wp:wrapNone/>
                <wp:docPr id="91" name="Прямоугольник 91"/>
                <wp:cNvGraphicFramePr/>
                <a:graphic xmlns:a="http://schemas.openxmlformats.org/drawingml/2006/main">
                  <a:graphicData uri="http://schemas.microsoft.com/office/word/2010/wordprocessingShape">
                    <wps:wsp>
                      <wps:cNvSpPr/>
                      <wps:spPr>
                        <a:xfrm>
                          <a:off x="0" y="0"/>
                          <a:ext cx="2583180" cy="640080"/>
                        </a:xfrm>
                        <a:prstGeom prst="rect">
                          <a:avLst/>
                        </a:prstGeom>
                      </wps:spPr>
                      <wps:style>
                        <a:lnRef idx="2">
                          <a:schemeClr val="dk1"/>
                        </a:lnRef>
                        <a:fillRef idx="1">
                          <a:schemeClr val="lt1"/>
                        </a:fillRef>
                        <a:effectRef idx="0">
                          <a:schemeClr val="dk1"/>
                        </a:effectRef>
                        <a:fontRef idx="minor">
                          <a:schemeClr val="dk1"/>
                        </a:fontRef>
                      </wps:style>
                      <wps:txbx>
                        <w:txbxContent>
                          <w:p w:rsidR="001E1593" w:rsidRPr="001E1593" w:rsidRDefault="001E1593" w:rsidP="001E1593">
                            <w:pPr>
                              <w:spacing w:after="0" w:line="240" w:lineRule="auto"/>
                              <w:jc w:val="center"/>
                              <w:rPr>
                                <w:rFonts w:ascii="Times New Roman" w:hAnsi="Times New Roman" w:cs="Times New Roman"/>
                                <w:sz w:val="20"/>
                                <w:lang w:val="ky-KG"/>
                              </w:rPr>
                            </w:pPr>
                            <w:r w:rsidRPr="001E1593">
                              <w:rPr>
                                <w:rFonts w:ascii="Times New Roman" w:hAnsi="Times New Roman" w:cs="Times New Roman"/>
                                <w:sz w:val="20"/>
                                <w:lang w:val="ky-KG"/>
                              </w:rPr>
                              <w:t>суу менен камсыз кылуу үчүн арызды кабыл алуу жана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05C5C" id="Прямоугольник 91" o:spid="_x0000_s1050" style="position:absolute;left:0;text-align:left;margin-left:88.95pt;margin-top:140.3pt;width:203.4pt;height:50.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" fillcolor="white [3201]" strokecolor="black [3200]" strokeweight="1pt">
                <v:textbox>
                  <w:txbxContent>
                    <w:p w:rsidR="001E1593" w:rsidRPr="001E1593" w:rsidRDefault="001E1593" w:rsidP="001E1593">
                      <w:pPr>
                        <w:spacing w:after="0" w:line="240" w:lineRule="auto"/>
                        <w:jc w:val="center"/>
                        <w:rPr>
                          <w:rFonts w:ascii="Times New Roman" w:hAnsi="Times New Roman" w:cs="Times New Roman"/>
                          <w:sz w:val="20"/>
                          <w:lang w:val="ky-KG"/>
                        </w:rPr>
                      </w:pPr>
                      <w:r w:rsidRPr="001E1593">
                        <w:rPr>
                          <w:rFonts w:ascii="Times New Roman" w:hAnsi="Times New Roman" w:cs="Times New Roman"/>
                          <w:sz w:val="20"/>
                          <w:lang w:val="ky-KG"/>
                        </w:rPr>
                        <w:t>суу менен камсыз кылуу үчүн арызды кабыл алуу жана каттоо</w:t>
                      </w:r>
                    </w:p>
                  </w:txbxContent>
                </v:textbox>
              </v:rect>
            </w:pict>
          </mc:Fallback>
        </mc:AlternateContent>
      </w:r>
      <w:r w:rsidR="00954707"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08A610B7" wp14:editId="65DBDF05">
                <wp:simplePos x="0" y="0"/>
                <wp:positionH relativeFrom="column">
                  <wp:posOffset>1129665</wp:posOffset>
                </wp:positionH>
                <wp:positionV relativeFrom="paragraph">
                  <wp:posOffset>715010</wp:posOffset>
                </wp:positionV>
                <wp:extent cx="2583180" cy="678180"/>
                <wp:effectExtent l="0" t="0" r="26670" b="26670"/>
                <wp:wrapNone/>
                <wp:docPr id="89" name="Прямоугольник 89"/>
                <wp:cNvGraphicFramePr/>
                <a:graphic xmlns:a="http://schemas.openxmlformats.org/drawingml/2006/main">
                  <a:graphicData uri="http://schemas.microsoft.com/office/word/2010/wordprocessingShape">
                    <wps:wsp>
                      <wps:cNvSpPr/>
                      <wps:spPr>
                        <a:xfrm>
                          <a:off x="0" y="0"/>
                          <a:ext cx="2583180" cy="678180"/>
                        </a:xfrm>
                        <a:prstGeom prst="rect">
                          <a:avLst/>
                        </a:prstGeom>
                      </wps:spPr>
                      <wps:style>
                        <a:lnRef idx="2">
                          <a:schemeClr val="dk1"/>
                        </a:lnRef>
                        <a:fillRef idx="1">
                          <a:schemeClr val="lt1"/>
                        </a:fillRef>
                        <a:effectRef idx="0">
                          <a:schemeClr val="dk1"/>
                        </a:effectRef>
                        <a:fontRef idx="minor">
                          <a:schemeClr val="dk1"/>
                        </a:fontRef>
                      </wps:style>
                      <wps:txbx>
                        <w:txbxContent>
                          <w:p w:rsidR="006B0469" w:rsidRPr="006B0469" w:rsidRDefault="006B0469" w:rsidP="006B0469">
                            <w:pPr>
                              <w:spacing w:after="0" w:line="240" w:lineRule="auto"/>
                              <w:jc w:val="center"/>
                              <w:rPr>
                                <w:rFonts w:ascii="Times New Roman" w:hAnsi="Times New Roman" w:cs="Times New Roman"/>
                                <w:sz w:val="20"/>
                              </w:rPr>
                            </w:pPr>
                            <w:r w:rsidRPr="006B0469">
                              <w:rPr>
                                <w:rFonts w:ascii="Times New Roman" w:hAnsi="Times New Roman" w:cs="Times New Roman"/>
                                <w:sz w:val="20"/>
                                <w:lang w:val="ky-KG"/>
                              </w:rPr>
                              <w:t>суу менен камсыз кылуу боюнча келишим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A610B7" id="Прямоугольник 89" o:spid="_x0000_s1051" style="position:absolute;left:0;text-align:left;margin-left:88.95pt;margin-top:56.3pt;width:203.4pt;height:5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" fillcolor="white [3201]" strokecolor="black [3200]" strokeweight="1pt">
                <v:textbox>
                  <w:txbxContent>
                    <w:p w:rsidR="006B0469" w:rsidRPr="006B0469" w:rsidRDefault="006B0469" w:rsidP="006B0469">
                      <w:pPr>
                        <w:spacing w:after="0" w:line="240" w:lineRule="auto"/>
                        <w:jc w:val="center"/>
                        <w:rPr>
                          <w:rFonts w:ascii="Times New Roman" w:hAnsi="Times New Roman" w:cs="Times New Roman"/>
                          <w:sz w:val="20"/>
                        </w:rPr>
                      </w:pPr>
                      <w:r w:rsidRPr="006B0469">
                        <w:rPr>
                          <w:rFonts w:ascii="Times New Roman" w:hAnsi="Times New Roman" w:cs="Times New Roman"/>
                          <w:sz w:val="20"/>
                          <w:lang w:val="ky-KG"/>
                        </w:rPr>
                        <w:t>суу менен камсыз кылуу боюнча келишим түзүү</w:t>
                      </w:r>
                    </w:p>
                  </w:txbxContent>
                </v:textbox>
              </v:rect>
            </w:pict>
          </mc:Fallback>
        </mc:AlternateContent>
      </w: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2F40A0" w:rsidRPr="002900F3" w:rsidRDefault="002F40A0" w:rsidP="006A7D13">
      <w:pPr>
        <w:spacing w:after="0" w:line="240" w:lineRule="auto"/>
        <w:contextualSpacing/>
        <w:rPr>
          <w:rFonts w:ascii="Times New Roman" w:eastAsia="Batang" w:hAnsi="Times New Roman" w:cs="Times New Roman"/>
          <w:sz w:val="28"/>
          <w:szCs w:val="28"/>
          <w:lang w:val="ky-KG"/>
        </w:rPr>
      </w:pPr>
    </w:p>
    <w:p w:rsidR="002F40A0" w:rsidRPr="002900F3" w:rsidRDefault="002F40A0"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23557D" w:rsidP="006A7D13">
      <w:pPr>
        <w:spacing w:after="0" w:line="240" w:lineRule="auto"/>
        <w:contextualSpacing/>
        <w:rPr>
          <w:rFonts w:ascii="Times New Roman" w:eastAsia="Batang" w:hAnsi="Times New Roman" w:cs="Times New Roman"/>
          <w:sz w:val="28"/>
          <w:szCs w:val="28"/>
          <w:lang w:val="ky-KG"/>
        </w:rPr>
      </w:pP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30944" behindDoc="0" locked="0" layoutInCell="1" allowOverlap="1" wp14:anchorId="3F07B8E7" wp14:editId="264D59F3">
                <wp:simplePos x="0" y="0"/>
                <wp:positionH relativeFrom="column">
                  <wp:posOffset>4520565</wp:posOffset>
                </wp:positionH>
                <wp:positionV relativeFrom="paragraph">
                  <wp:posOffset>6985</wp:posOffset>
                </wp:positionV>
                <wp:extent cx="1619250" cy="638175"/>
                <wp:effectExtent l="0" t="0" r="19050" b="28575"/>
                <wp:wrapNone/>
                <wp:docPr id="93" name="Прямоугольник 93"/>
                <wp:cNvGraphicFramePr/>
                <a:graphic xmlns:a="http://schemas.openxmlformats.org/drawingml/2006/main">
                  <a:graphicData uri="http://schemas.microsoft.com/office/word/2010/wordprocessingShape">
                    <wps:wsp>
                      <wps:cNvSpPr/>
                      <wps:spPr>
                        <a:xfrm>
                          <a:off x="0" y="0"/>
                          <a:ext cx="1619250" cy="638175"/>
                        </a:xfrm>
                        <a:prstGeom prst="rect">
                          <a:avLst/>
                        </a:prstGeom>
                      </wps:spPr>
                      <wps:style>
                        <a:lnRef idx="2">
                          <a:schemeClr val="dk1"/>
                        </a:lnRef>
                        <a:fillRef idx="1">
                          <a:schemeClr val="lt1"/>
                        </a:fillRef>
                        <a:effectRef idx="0">
                          <a:schemeClr val="dk1"/>
                        </a:effectRef>
                        <a:fontRef idx="minor">
                          <a:schemeClr val="dk1"/>
                        </a:fontRef>
                      </wps:style>
                      <wps:txbx>
                        <w:txbxContent>
                          <w:p w:rsidR="001E1593" w:rsidRPr="001E1593" w:rsidRDefault="001E1593" w:rsidP="001E1593">
                            <w:pPr>
                              <w:spacing w:after="0" w:line="240" w:lineRule="auto"/>
                              <w:jc w:val="center"/>
                              <w:rPr>
                                <w:rFonts w:ascii="Times New Roman" w:hAnsi="Times New Roman" w:cs="Times New Roman"/>
                                <w:sz w:val="20"/>
                              </w:rPr>
                            </w:pPr>
                            <w:r w:rsidRPr="001E1593">
                              <w:rPr>
                                <w:rFonts w:ascii="Times New Roman" w:hAnsi="Times New Roman" w:cs="Times New Roman"/>
                                <w:sz w:val="20"/>
                                <w:lang w:val="ky-KG"/>
                              </w:rPr>
                              <w:t>сугат суу менен камсыз кылуу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07B8E7" id="Прямоугольник 93" o:spid="_x0000_s1052" style="position:absolute;margin-left:355.95pt;margin-top:.55pt;width:127.5pt;height:50.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" fillcolor="white [3201]" strokecolor="black [3200]" strokeweight="1pt">
                <v:textbox>
                  <w:txbxContent>
                    <w:p w:rsidR="001E1593" w:rsidRPr="001E1593" w:rsidRDefault="001E1593" w:rsidP="001E1593">
                      <w:pPr>
                        <w:spacing w:after="0" w:line="240" w:lineRule="auto"/>
                        <w:jc w:val="center"/>
                        <w:rPr>
                          <w:rFonts w:ascii="Times New Roman" w:hAnsi="Times New Roman" w:cs="Times New Roman"/>
                          <w:sz w:val="20"/>
                        </w:rPr>
                      </w:pPr>
                      <w:r w:rsidRPr="001E1593">
                        <w:rPr>
                          <w:rFonts w:ascii="Times New Roman" w:hAnsi="Times New Roman" w:cs="Times New Roman"/>
                          <w:sz w:val="20"/>
                          <w:lang w:val="ky-KG"/>
                        </w:rPr>
                        <w:t>сугат суу менен камсыз кылуу</w:t>
                      </w:r>
                    </w:p>
                  </w:txbxContent>
                </v:textbox>
              </v:rect>
            </w:pict>
          </mc:Fallback>
        </mc:AlternateContent>
      </w: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23557D" w:rsidP="006A7D13">
      <w:pPr>
        <w:spacing w:after="0" w:line="240" w:lineRule="auto"/>
        <w:contextualSpacing/>
        <w:rPr>
          <w:rFonts w:ascii="Times New Roman" w:eastAsia="Batang" w:hAnsi="Times New Roman" w:cs="Times New Roman"/>
          <w:sz w:val="28"/>
          <w:szCs w:val="28"/>
          <w:lang w:val="ky-KG"/>
        </w:rPr>
      </w:pP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4256" behindDoc="0" locked="0" layoutInCell="1" allowOverlap="1" wp14:anchorId="00808590" wp14:editId="5D90A753">
                <wp:simplePos x="0" y="0"/>
                <wp:positionH relativeFrom="column">
                  <wp:posOffset>5282564</wp:posOffset>
                </wp:positionH>
                <wp:positionV relativeFrom="paragraph">
                  <wp:posOffset>79374</wp:posOffset>
                </wp:positionV>
                <wp:extent cx="45719" cy="542925"/>
                <wp:effectExtent l="38100" t="0" r="69215" b="47625"/>
                <wp:wrapNone/>
                <wp:docPr id="107" name="Прямая со стрелкой 107"/>
                <wp:cNvGraphicFramePr/>
                <a:graphic xmlns:a="http://schemas.openxmlformats.org/drawingml/2006/main">
                  <a:graphicData uri="http://schemas.microsoft.com/office/word/2010/wordprocessingShape">
                    <wps:wsp>
                      <wps:cNvCnPr/>
                      <wps:spPr>
                        <a:xfrm>
                          <a:off x="0" y="0"/>
                          <a:ext cx="45719"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F039B3" id="Прямая со стрелкой 107" o:spid="_x0000_s1026" type="#_x0000_t32" style="position:absolute;margin-left:415.95pt;margin-top:6.25pt;width:3.6pt;height:4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" strokecolor="#5b9bd5 [3204]" strokeweight=".5pt">
                <v:stroke endarrow="block" joinstyle="miter"/>
              </v:shape>
            </w:pict>
          </mc:Fallback>
        </mc:AlternateContent>
      </w: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2F40A0" w:rsidP="006A7D13">
      <w:pPr>
        <w:spacing w:after="0" w:line="240" w:lineRule="auto"/>
        <w:contextualSpacing/>
        <w:rPr>
          <w:rFonts w:ascii="Times New Roman" w:eastAsia="Batang" w:hAnsi="Times New Roman" w:cs="Times New Roman"/>
          <w:sz w:val="28"/>
          <w:szCs w:val="28"/>
          <w:lang w:val="ky-KG"/>
        </w:rPr>
      </w:pP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50400" behindDoc="0" locked="0" layoutInCell="1" allowOverlap="1" wp14:anchorId="116FF5F8" wp14:editId="0F3BEFBB">
                <wp:simplePos x="0" y="0"/>
                <wp:positionH relativeFrom="column">
                  <wp:posOffset>-70485</wp:posOffset>
                </wp:positionH>
                <wp:positionV relativeFrom="paragraph">
                  <wp:posOffset>156210</wp:posOffset>
                </wp:positionV>
                <wp:extent cx="1196340" cy="381000"/>
                <wp:effectExtent l="0" t="0" r="22860" b="19050"/>
                <wp:wrapNone/>
                <wp:docPr id="113" name="Блок-схема: знак завершения 113"/>
                <wp:cNvGraphicFramePr/>
                <a:graphic xmlns:a="http://schemas.openxmlformats.org/drawingml/2006/main">
                  <a:graphicData uri="http://schemas.microsoft.com/office/word/2010/wordprocessingShape">
                    <wps:wsp>
                      <wps:cNvSpPr/>
                      <wps:spPr>
                        <a:xfrm>
                          <a:off x="0" y="0"/>
                          <a:ext cx="1196340" cy="381000"/>
                        </a:xfrm>
                        <a:prstGeom prst="flowChartTerminator">
                          <a:avLst/>
                        </a:prstGeom>
                      </wps:spPr>
                      <wps:style>
                        <a:lnRef idx="2">
                          <a:schemeClr val="accent6"/>
                        </a:lnRef>
                        <a:fillRef idx="1">
                          <a:schemeClr val="lt1"/>
                        </a:fillRef>
                        <a:effectRef idx="0">
                          <a:schemeClr val="accent6"/>
                        </a:effectRef>
                        <a:fontRef idx="minor">
                          <a:schemeClr val="dk1"/>
                        </a:fontRef>
                      </wps:style>
                      <wps:txbx>
                        <w:txbxContent>
                          <w:p w:rsidR="001E1593" w:rsidRPr="001E1593" w:rsidRDefault="001E1593" w:rsidP="001E1593">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Баш</w:t>
                            </w:r>
                            <w:r w:rsidR="002F40A0">
                              <w:rPr>
                                <w:rFonts w:ascii="Times New Roman" w:hAnsi="Times New Roman" w:cs="Times New Roman"/>
                                <w:sz w:val="20"/>
                                <w:lang w:val="ky-KG"/>
                              </w:rPr>
                              <w:t xml:space="preserve"> тартуу</w:t>
                            </w:r>
                            <w:r>
                              <w:rPr>
                                <w:rFonts w:ascii="Times New Roman" w:hAnsi="Times New Roman" w:cs="Times New Roman"/>
                                <w:sz w:val="20"/>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16FF5F8" id="Блок-схема: знак завершения 113" o:spid="_x0000_s1053" type="#_x0000_t116" style="position:absolute;margin-left:-5.55pt;margin-top:12.3pt;width:94.2pt;height:30pt;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" fillcolor="white [3201]" strokecolor="#70ad47 [3209]" strokeweight="1pt">
                <v:textbox>
                  <w:txbxContent>
                    <w:p w:rsidR="001E1593" w:rsidRPr="001E1593" w:rsidRDefault="001E1593" w:rsidP="001E1593">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Баш</w:t>
                      </w:r>
                      <w:r w:rsidR="002F40A0">
                        <w:rPr>
                          <w:rFonts w:ascii="Times New Roman" w:hAnsi="Times New Roman" w:cs="Times New Roman"/>
                          <w:sz w:val="20"/>
                          <w:lang w:val="ky-KG"/>
                        </w:rPr>
                        <w:t xml:space="preserve"> тартуу</w:t>
                      </w:r>
                      <w:r>
                        <w:rPr>
                          <w:rFonts w:ascii="Times New Roman" w:hAnsi="Times New Roman" w:cs="Times New Roman"/>
                          <w:sz w:val="20"/>
                          <w:lang w:val="ky-KG"/>
                        </w:rPr>
                        <w:t xml:space="preserve"> </w:t>
                      </w:r>
                    </w:p>
                  </w:txbxContent>
                </v:textbox>
              </v:shape>
            </w:pict>
          </mc:Fallback>
        </mc:AlternateContent>
      </w:r>
    </w:p>
    <w:p w:rsidR="001E1593" w:rsidRPr="002900F3" w:rsidRDefault="0023557D" w:rsidP="006A7D13">
      <w:pPr>
        <w:spacing w:after="0" w:line="240" w:lineRule="auto"/>
        <w:contextualSpacing/>
        <w:rPr>
          <w:rFonts w:ascii="Times New Roman" w:eastAsia="Batang" w:hAnsi="Times New Roman" w:cs="Times New Roman"/>
          <w:sz w:val="28"/>
          <w:szCs w:val="28"/>
          <w:lang w:val="ky-KG"/>
        </w:rPr>
      </w:pP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31968" behindDoc="0" locked="0" layoutInCell="1" allowOverlap="1" wp14:anchorId="09689B19" wp14:editId="0D12D079">
                <wp:simplePos x="0" y="0"/>
                <wp:positionH relativeFrom="column">
                  <wp:posOffset>4520565</wp:posOffset>
                </wp:positionH>
                <wp:positionV relativeFrom="paragraph">
                  <wp:posOffset>66040</wp:posOffset>
                </wp:positionV>
                <wp:extent cx="1783080" cy="542925"/>
                <wp:effectExtent l="0" t="0" r="26670" b="28575"/>
                <wp:wrapNone/>
                <wp:docPr id="94" name="Прямоугольник 94"/>
                <wp:cNvGraphicFramePr/>
                <a:graphic xmlns:a="http://schemas.openxmlformats.org/drawingml/2006/main">
                  <a:graphicData uri="http://schemas.microsoft.com/office/word/2010/wordprocessingShape">
                    <wps:wsp>
                      <wps:cNvSpPr/>
                      <wps:spPr>
                        <a:xfrm>
                          <a:off x="0" y="0"/>
                          <a:ext cx="1783080" cy="542925"/>
                        </a:xfrm>
                        <a:prstGeom prst="rect">
                          <a:avLst/>
                        </a:prstGeom>
                      </wps:spPr>
                      <wps:style>
                        <a:lnRef idx="2">
                          <a:schemeClr val="dk1"/>
                        </a:lnRef>
                        <a:fillRef idx="1">
                          <a:schemeClr val="lt1"/>
                        </a:fillRef>
                        <a:effectRef idx="0">
                          <a:schemeClr val="dk1"/>
                        </a:effectRef>
                        <a:fontRef idx="minor">
                          <a:schemeClr val="dk1"/>
                        </a:fontRef>
                      </wps:style>
                      <wps:txbx>
                        <w:txbxContent>
                          <w:p w:rsidR="001E1593" w:rsidRPr="001E1593" w:rsidRDefault="001E1593" w:rsidP="001E1593">
                            <w:pPr>
                              <w:spacing w:after="0" w:line="240" w:lineRule="auto"/>
                              <w:jc w:val="center"/>
                              <w:rPr>
                                <w:rFonts w:ascii="Times New Roman" w:hAnsi="Times New Roman" w:cs="Times New Roman"/>
                                <w:sz w:val="20"/>
                              </w:rPr>
                            </w:pPr>
                            <w:r w:rsidRPr="001E1593">
                              <w:rPr>
                                <w:rFonts w:ascii="Times New Roman" w:hAnsi="Times New Roman" w:cs="Times New Roman"/>
                                <w:sz w:val="20"/>
                                <w:lang w:val="ky-KG"/>
                              </w:rPr>
                              <w:t>төлөө үчүн иш кагаздары</w:t>
                            </w:r>
                          </w:p>
                          <w:p w:rsidR="001E1593" w:rsidRPr="001E1593" w:rsidRDefault="001E1593" w:rsidP="001E1593">
                            <w:pPr>
                              <w:spacing w:after="0" w:line="240" w:lineRule="auto"/>
                              <w:jc w:val="center"/>
                              <w:rPr>
                                <w:rFonts w:ascii="Times New Roman" w:hAnsi="Times New Roman" w:cs="Times New Roman"/>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689B19" id="Прямоугольник 94" o:spid="_x0000_s1054" style="position:absolute;margin-left:355.95pt;margin-top:5.2pt;width:140.4pt;height:42.75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" fillcolor="white [3201]" strokecolor="black [3200]" strokeweight="1pt">
                <v:textbox>
                  <w:txbxContent>
                    <w:p w:rsidR="001E1593" w:rsidRPr="001E1593" w:rsidRDefault="001E1593" w:rsidP="001E1593">
                      <w:pPr>
                        <w:spacing w:after="0" w:line="240" w:lineRule="auto"/>
                        <w:jc w:val="center"/>
                        <w:rPr>
                          <w:rFonts w:ascii="Times New Roman" w:hAnsi="Times New Roman" w:cs="Times New Roman"/>
                          <w:sz w:val="20"/>
                        </w:rPr>
                      </w:pPr>
                      <w:r w:rsidRPr="001E1593">
                        <w:rPr>
                          <w:rFonts w:ascii="Times New Roman" w:hAnsi="Times New Roman" w:cs="Times New Roman"/>
                          <w:sz w:val="20"/>
                          <w:lang w:val="ky-KG"/>
                        </w:rPr>
                        <w:t>төлөө үчүн иш кагаздары</w:t>
                      </w:r>
                    </w:p>
                    <w:p w:rsidR="001E1593" w:rsidRPr="001E1593" w:rsidRDefault="001E1593" w:rsidP="001E1593">
                      <w:pPr>
                        <w:spacing w:after="0" w:line="240" w:lineRule="auto"/>
                        <w:jc w:val="center"/>
                        <w:rPr>
                          <w:rFonts w:ascii="Times New Roman" w:hAnsi="Times New Roman" w:cs="Times New Roman"/>
                          <w:sz w:val="20"/>
                        </w:rPr>
                      </w:pPr>
                    </w:p>
                  </w:txbxContent>
                </v:textbox>
              </v:rect>
            </w:pict>
          </mc:Fallback>
        </mc:AlternateContent>
      </w: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1E1593" w:rsidRPr="002900F3" w:rsidRDefault="001E1593" w:rsidP="006A7D13">
      <w:pPr>
        <w:spacing w:after="0" w:line="240" w:lineRule="auto"/>
        <w:contextualSpacing/>
        <w:rPr>
          <w:rFonts w:ascii="Times New Roman" w:eastAsia="Batang" w:hAnsi="Times New Roman" w:cs="Times New Roman"/>
          <w:sz w:val="28"/>
          <w:szCs w:val="28"/>
          <w:lang w:val="ky-KG"/>
        </w:rPr>
      </w:pPr>
    </w:p>
    <w:p w:rsidR="0074313E" w:rsidRPr="002900F3" w:rsidRDefault="0023557D" w:rsidP="006A7D13">
      <w:pPr>
        <w:tabs>
          <w:tab w:val="left" w:pos="996"/>
        </w:tabs>
        <w:spacing w:after="0" w:line="240" w:lineRule="auto"/>
        <w:contextualSpacing/>
        <w:rPr>
          <w:rFonts w:ascii="Times New Roman" w:eastAsia="Batang" w:hAnsi="Times New Roman" w:cs="Times New Roman"/>
          <w:sz w:val="28"/>
          <w:szCs w:val="28"/>
          <w:lang w:val="ky-KG"/>
        </w:rPr>
      </w:pP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45280" behindDoc="0" locked="0" layoutInCell="1" allowOverlap="1" wp14:anchorId="0BF213BF" wp14:editId="60EC47DF">
                <wp:simplePos x="0" y="0"/>
                <wp:positionH relativeFrom="column">
                  <wp:posOffset>5339714</wp:posOffset>
                </wp:positionH>
                <wp:positionV relativeFrom="paragraph">
                  <wp:posOffset>43180</wp:posOffset>
                </wp:positionV>
                <wp:extent cx="45719" cy="1085850"/>
                <wp:effectExtent l="38100" t="0" r="69215" b="57150"/>
                <wp:wrapNone/>
                <wp:docPr id="108" name="Прямая со стрелкой 108"/>
                <wp:cNvGraphicFramePr/>
                <a:graphic xmlns:a="http://schemas.openxmlformats.org/drawingml/2006/main">
                  <a:graphicData uri="http://schemas.microsoft.com/office/word/2010/wordprocessingShape">
                    <wps:wsp>
                      <wps:cNvCnPr/>
                      <wps:spPr>
                        <a:xfrm>
                          <a:off x="0" y="0"/>
                          <a:ext cx="45719" cy="1085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438B0D" id="Прямая со стрелкой 108" o:spid="_x0000_s1026" type="#_x0000_t32" style="position:absolute;margin-left:420.45pt;margin-top:3.4pt;width:3.6pt;height:8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" strokecolor="#5b9bd5 [3204]" strokeweight=".5pt">
                <v:stroke endarrow="block" joinstyle="miter"/>
              </v:shape>
            </w:pict>
          </mc:Fallback>
        </mc:AlternateContent>
      </w:r>
      <w:r w:rsidR="001E1593" w:rsidRPr="002900F3">
        <w:rPr>
          <w:rFonts w:ascii="Times New Roman" w:eastAsia="Batang" w:hAnsi="Times New Roman" w:cs="Times New Roman"/>
          <w:sz w:val="28"/>
          <w:szCs w:val="28"/>
          <w:lang w:val="ky-KG"/>
        </w:rPr>
        <w:tab/>
      </w:r>
    </w:p>
    <w:p w:rsidR="001E1593" w:rsidRPr="002900F3" w:rsidRDefault="001E1593" w:rsidP="006A7D13">
      <w:pPr>
        <w:tabs>
          <w:tab w:val="left" w:pos="996"/>
        </w:tabs>
        <w:spacing w:after="0" w:line="240" w:lineRule="auto"/>
        <w:contextualSpacing/>
        <w:rPr>
          <w:rFonts w:ascii="Times New Roman" w:eastAsia="Batang" w:hAnsi="Times New Roman" w:cs="Times New Roman"/>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3557D" w:rsidP="006A7D13">
      <w:pPr>
        <w:tabs>
          <w:tab w:val="left" w:pos="996"/>
        </w:tabs>
        <w:spacing w:after="0" w:line="240" w:lineRule="auto"/>
        <w:contextualSpacing/>
        <w:jc w:val="center"/>
        <w:rPr>
          <w:rFonts w:ascii="Times New Roman" w:eastAsia="Batang" w:hAnsi="Times New Roman" w:cs="Times New Roman"/>
          <w:b/>
          <w:sz w:val="28"/>
          <w:szCs w:val="28"/>
          <w:lang w:val="ky-KG"/>
        </w:rPr>
      </w:pPr>
      <w:r w:rsidRPr="002900F3">
        <w:rPr>
          <w:rFonts w:ascii="Times New Roman" w:eastAsia="Batang" w:hAnsi="Times New Roman" w:cs="Times New Roman"/>
          <w:noProof/>
          <w:sz w:val="28"/>
          <w:szCs w:val="28"/>
          <w:lang w:eastAsia="ru-RU"/>
        </w:rPr>
        <mc:AlternateContent>
          <mc:Choice Requires="wps">
            <w:drawing>
              <wp:anchor distT="0" distB="0" distL="114300" distR="114300" simplePos="0" relativeHeight="251732992" behindDoc="0" locked="0" layoutInCell="1" allowOverlap="1" wp14:anchorId="64196562" wp14:editId="3D535797">
                <wp:simplePos x="0" y="0"/>
                <wp:positionH relativeFrom="column">
                  <wp:posOffset>4558665</wp:posOffset>
                </wp:positionH>
                <wp:positionV relativeFrom="paragraph">
                  <wp:posOffset>106680</wp:posOffset>
                </wp:positionV>
                <wp:extent cx="1744980" cy="371475"/>
                <wp:effectExtent l="0" t="0" r="26670" b="28575"/>
                <wp:wrapNone/>
                <wp:docPr id="95" name="Прямоугольник 95"/>
                <wp:cNvGraphicFramePr/>
                <a:graphic xmlns:a="http://schemas.openxmlformats.org/drawingml/2006/main">
                  <a:graphicData uri="http://schemas.microsoft.com/office/word/2010/wordprocessingShape">
                    <wps:wsp>
                      <wps:cNvSpPr/>
                      <wps:spPr>
                        <a:xfrm>
                          <a:off x="0" y="0"/>
                          <a:ext cx="1744980" cy="371475"/>
                        </a:xfrm>
                        <a:prstGeom prst="rect">
                          <a:avLst/>
                        </a:prstGeom>
                      </wps:spPr>
                      <wps:style>
                        <a:lnRef idx="2">
                          <a:schemeClr val="dk1"/>
                        </a:lnRef>
                        <a:fillRef idx="1">
                          <a:schemeClr val="lt1"/>
                        </a:fillRef>
                        <a:effectRef idx="0">
                          <a:schemeClr val="dk1"/>
                        </a:effectRef>
                        <a:fontRef idx="minor">
                          <a:schemeClr val="dk1"/>
                        </a:fontRef>
                      </wps:style>
                      <wps:txbx>
                        <w:txbxContent>
                          <w:p w:rsidR="001E1593" w:rsidRPr="0023557D" w:rsidRDefault="001E1593" w:rsidP="0023557D">
                            <w:pPr>
                              <w:spacing w:after="0" w:line="240" w:lineRule="auto"/>
                              <w:jc w:val="center"/>
                              <w:rPr>
                                <w:rFonts w:ascii="Times New Roman" w:hAnsi="Times New Roman" w:cs="Times New Roman"/>
                                <w:sz w:val="20"/>
                                <w:lang w:val="ky-KG"/>
                              </w:rPr>
                            </w:pPr>
                            <w:r w:rsidRPr="001E1593">
                              <w:rPr>
                                <w:rFonts w:ascii="Times New Roman" w:hAnsi="Times New Roman" w:cs="Times New Roman"/>
                                <w:sz w:val="20"/>
                                <w:lang w:val="ky-KG"/>
                              </w:rPr>
                              <w:t xml:space="preserve">Салыштыруу </w:t>
                            </w:r>
                            <w:r>
                              <w:rPr>
                                <w:rFonts w:ascii="Times New Roman" w:hAnsi="Times New Roman" w:cs="Times New Roman"/>
                                <w:sz w:val="20"/>
                                <w:lang w:val="ky-KG"/>
                              </w:rPr>
                              <w:t>актыс</w:t>
                            </w:r>
                            <w:r w:rsidRPr="001E1593">
                              <w:rPr>
                                <w:rFonts w:ascii="Times New Roman" w:hAnsi="Times New Roman" w:cs="Times New Roman"/>
                                <w:sz w:val="20"/>
                                <w:lang w:val="ky-KG"/>
                              </w:rPr>
                              <w:t>ын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96562" id="Прямоугольник 95" o:spid="_x0000_s1055" style="position:absolute;left:0;text-align:left;margin-left:358.95pt;margin-top:8.4pt;width:137.4pt;height:29.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" fillcolor="white [3201]" strokecolor="black [3200]" strokeweight="1pt">
                <v:textbox>
                  <w:txbxContent>
                    <w:p w:rsidR="001E1593" w:rsidRPr="0023557D" w:rsidRDefault="001E1593" w:rsidP="0023557D">
                      <w:pPr>
                        <w:spacing w:after="0" w:line="240" w:lineRule="auto"/>
                        <w:jc w:val="center"/>
                        <w:rPr>
                          <w:rFonts w:ascii="Times New Roman" w:hAnsi="Times New Roman" w:cs="Times New Roman"/>
                          <w:sz w:val="20"/>
                          <w:lang w:val="ky-KG"/>
                        </w:rPr>
                      </w:pPr>
                      <w:r w:rsidRPr="001E1593">
                        <w:rPr>
                          <w:rFonts w:ascii="Times New Roman" w:hAnsi="Times New Roman" w:cs="Times New Roman"/>
                          <w:sz w:val="20"/>
                          <w:lang w:val="ky-KG"/>
                        </w:rPr>
                        <w:t xml:space="preserve">Салыштыруу </w:t>
                      </w:r>
                      <w:r>
                        <w:rPr>
                          <w:rFonts w:ascii="Times New Roman" w:hAnsi="Times New Roman" w:cs="Times New Roman"/>
                          <w:sz w:val="20"/>
                          <w:lang w:val="ky-KG"/>
                        </w:rPr>
                        <w:t>актыс</w:t>
                      </w:r>
                      <w:r w:rsidRPr="001E1593">
                        <w:rPr>
                          <w:rFonts w:ascii="Times New Roman" w:hAnsi="Times New Roman" w:cs="Times New Roman"/>
                          <w:sz w:val="20"/>
                          <w:lang w:val="ky-KG"/>
                        </w:rPr>
                        <w:t>ын түзүү</w:t>
                      </w:r>
                    </w:p>
                  </w:txbxContent>
                </v:textbox>
              </v:rect>
            </w:pict>
          </mc:Fallback>
        </mc:AlternateContent>
      </w: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2F40A0" w:rsidRPr="002900F3" w:rsidRDefault="002F40A0" w:rsidP="006A7D13">
      <w:pPr>
        <w:tabs>
          <w:tab w:val="left" w:pos="996"/>
        </w:tabs>
        <w:spacing w:after="0" w:line="240" w:lineRule="auto"/>
        <w:contextualSpacing/>
        <w:jc w:val="center"/>
        <w:rPr>
          <w:rFonts w:ascii="Times New Roman" w:eastAsia="Batang" w:hAnsi="Times New Roman" w:cs="Times New Roman"/>
          <w:b/>
          <w:sz w:val="28"/>
          <w:szCs w:val="28"/>
          <w:lang w:val="ky-KG"/>
        </w:rPr>
      </w:pPr>
    </w:p>
    <w:p w:rsidR="001E1593" w:rsidRPr="002900F3" w:rsidRDefault="001E1593" w:rsidP="006A7D13">
      <w:pPr>
        <w:tabs>
          <w:tab w:val="left" w:pos="996"/>
        </w:tabs>
        <w:spacing w:after="0" w:line="240" w:lineRule="auto"/>
        <w:contextualSpacing/>
        <w:jc w:val="center"/>
        <w:rPr>
          <w:rFonts w:ascii="Times New Roman" w:eastAsia="Batang" w:hAnsi="Times New Roman" w:cs="Times New Roman"/>
          <w:b/>
          <w:sz w:val="28"/>
          <w:szCs w:val="28"/>
          <w:lang w:val="ky-KG"/>
        </w:rPr>
      </w:pPr>
      <w:r w:rsidRPr="002900F3">
        <w:rPr>
          <w:rFonts w:ascii="Times New Roman" w:eastAsia="Batang" w:hAnsi="Times New Roman" w:cs="Times New Roman"/>
          <w:b/>
          <w:sz w:val="28"/>
          <w:szCs w:val="28"/>
          <w:lang w:val="ky-KG"/>
        </w:rPr>
        <w:lastRenderedPageBreak/>
        <w:t>6. Административдик талаптардын аткарылышын контролдоо</w:t>
      </w:r>
    </w:p>
    <w:p w:rsidR="001E1593" w:rsidRPr="002900F3" w:rsidRDefault="001E1593" w:rsidP="006A7D13">
      <w:pPr>
        <w:tabs>
          <w:tab w:val="left" w:pos="996"/>
        </w:tabs>
        <w:spacing w:after="0" w:line="240" w:lineRule="auto"/>
        <w:contextualSpacing/>
        <w:jc w:val="center"/>
        <w:rPr>
          <w:rFonts w:ascii="Times New Roman" w:eastAsia="Batang" w:hAnsi="Times New Roman" w:cs="Times New Roman"/>
          <w:b/>
          <w:sz w:val="28"/>
          <w:szCs w:val="28"/>
        </w:rPr>
      </w:pPr>
      <w:r w:rsidRPr="002900F3">
        <w:rPr>
          <w:rFonts w:ascii="Times New Roman" w:eastAsia="Batang" w:hAnsi="Times New Roman" w:cs="Times New Roman"/>
          <w:b/>
          <w:sz w:val="28"/>
          <w:szCs w:val="28"/>
          <w:lang w:val="ky-KG"/>
        </w:rPr>
        <w:t>жоболор</w:t>
      </w:r>
    </w:p>
    <w:p w:rsidR="001E1593" w:rsidRPr="002900F3" w:rsidRDefault="001E1593"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6. Администрациялык регламенттин талаптарынын аткарылышына ички жана тышкы контроль жүзөгө ашырылат.</w:t>
      </w:r>
    </w:p>
    <w:p w:rsidR="001E1593" w:rsidRPr="002900F3" w:rsidRDefault="001E1593"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1) Ички контролду кызмат көрсөтүүчү ведомствого караштуу мекеменин суу пайдалануу бөлүмүнүн начальниги ишке ашырат.</w:t>
      </w:r>
    </w:p>
    <w:p w:rsidR="001E1593" w:rsidRPr="002900F3" w:rsidRDefault="001E1593"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2) Ички контроль кызмат адамдары жана кызматчылар тарабынан административдик регламенттин жоболорун, ошондой эле кызмат көрсөтүү процессинде кабыл алынган чечимдердин сакталышын жана аткарылышын үзгүлтүксүз текшерүү аркылуу жүзөгө ашырылат.</w:t>
      </w:r>
    </w:p>
    <w:p w:rsidR="001E1593" w:rsidRPr="002900F3" w:rsidRDefault="001E1593"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3) Текшерүүнүн мезгилдүүлүгү он күндүк мөөнөт. Пландан тышкаркы текшерүүлөр кызмат көрсөтүүлөрдү керектөөчүлөрдүн өтүнүчү боюнча жүргүзүлөт.</w:t>
      </w:r>
    </w:p>
    <w:p w:rsidR="001E1593" w:rsidRPr="002900F3" w:rsidRDefault="001E1593"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4) Текшерүүлөрдүн натыйжалары боюнча кызматтын административдик регламентинин талаптарынын аныкталган бузууларын четтетүү боюнча чаралар көрүлөт жана күнөөлүү адамдарды жоопкерчиликке тартуу маселеси Кыргыз Республикасынын мыйзамдарына ылайык каралат.</w:t>
      </w:r>
    </w:p>
    <w:p w:rsidR="001E1593" w:rsidRPr="002900F3" w:rsidRDefault="001E1593"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7. Кызматтын административдик регламентинин талаптарынын аткарылышына тышкы контролду Суу чарба мамлекеттик агенттигинин буйругу менен түзүлгөн комиссия ишке ашырат.</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Комиссиянын жыйынтыгы күбөлүк түрүндө түзүлөт, анда административдик регламентке өзгөртүүлөрдү киргизүү боюнча сунуштар киргизилиши мүмкүн.</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Күбөлүккө кол коюлган күндөн тартып 3 жумушчу күндүн ичинде ал бул кызматты көрсөткөн мекемеге жөнөтүлөт.</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Күбөлүк алган күндөн тартып бир айлык мөөнөттө аныкталган мыйзам бузууларды жана кемчиликтерди четтетүү боюнча чаралар көрүлөт, бул тартип бузууларга жол берген кызмат адамдарына жана кызматкерлерге карата тартиптик жана административдик чаралар көрүлөт.</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Зарыл болгон учурда административдик регламентке өзгөртүүлөрдү киргизүү да белгиленген тартипте демилгеленет.</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Администрациялык регламенттин талаптарынын аткарылышына тышкы контроль туруктуу контролду талап кылган учурларды кошпогондо, кварталына бир жолу жүргүзүлөт.</w:t>
      </w:r>
    </w:p>
    <w:p w:rsidR="002F40A0" w:rsidRPr="002900F3" w:rsidRDefault="002F40A0" w:rsidP="002F40A0">
      <w:pPr>
        <w:tabs>
          <w:tab w:val="left" w:pos="996"/>
        </w:tabs>
        <w:spacing w:after="0" w:line="240" w:lineRule="auto"/>
        <w:ind w:firstLine="709"/>
        <w:contextualSpacing/>
        <w:jc w:val="center"/>
        <w:rPr>
          <w:rFonts w:ascii="Times New Roman" w:eastAsia="Batang" w:hAnsi="Times New Roman" w:cs="Times New Roman"/>
          <w:b/>
          <w:sz w:val="28"/>
          <w:szCs w:val="28"/>
          <w:lang w:val="ky-KG"/>
        </w:rPr>
      </w:pPr>
    </w:p>
    <w:p w:rsidR="000E6B84" w:rsidRPr="002900F3" w:rsidRDefault="000E6B84" w:rsidP="002F40A0">
      <w:pPr>
        <w:tabs>
          <w:tab w:val="left" w:pos="996"/>
        </w:tabs>
        <w:spacing w:after="0" w:line="240" w:lineRule="auto"/>
        <w:contextualSpacing/>
        <w:jc w:val="center"/>
        <w:rPr>
          <w:rFonts w:ascii="Times New Roman" w:eastAsia="Batang" w:hAnsi="Times New Roman" w:cs="Times New Roman"/>
          <w:b/>
          <w:sz w:val="28"/>
          <w:szCs w:val="28"/>
          <w:lang w:val="ky-KG"/>
        </w:rPr>
      </w:pPr>
      <w:r w:rsidRPr="002900F3">
        <w:rPr>
          <w:rFonts w:ascii="Times New Roman" w:eastAsia="Batang" w:hAnsi="Times New Roman" w:cs="Times New Roman"/>
          <w:b/>
          <w:sz w:val="28"/>
          <w:szCs w:val="28"/>
          <w:lang w:val="ky-KG"/>
        </w:rPr>
        <w:t>7. Талаптарды буз</w:t>
      </w:r>
      <w:r w:rsidR="002F40A0" w:rsidRPr="002900F3">
        <w:rPr>
          <w:rFonts w:ascii="Times New Roman" w:eastAsia="Batang" w:hAnsi="Times New Roman" w:cs="Times New Roman"/>
          <w:b/>
          <w:sz w:val="28"/>
          <w:szCs w:val="28"/>
          <w:lang w:val="ky-KG"/>
        </w:rPr>
        <w:t xml:space="preserve">гандыгы үчүн кызмат адамдарынын </w:t>
      </w:r>
      <w:r w:rsidRPr="002900F3">
        <w:rPr>
          <w:rFonts w:ascii="Times New Roman" w:eastAsia="Batang" w:hAnsi="Times New Roman" w:cs="Times New Roman"/>
          <w:b/>
          <w:sz w:val="28"/>
          <w:szCs w:val="28"/>
          <w:lang w:val="ky-KG"/>
        </w:rPr>
        <w:t>жоопкерчилиги</w:t>
      </w:r>
      <w:r w:rsidR="002F40A0" w:rsidRPr="002900F3">
        <w:rPr>
          <w:rFonts w:ascii="Times New Roman" w:eastAsia="Batang" w:hAnsi="Times New Roman" w:cs="Times New Roman"/>
          <w:b/>
          <w:sz w:val="28"/>
          <w:szCs w:val="28"/>
          <w:lang w:val="ky-KG"/>
        </w:rPr>
        <w:t xml:space="preserve"> </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8. Администрациялык регламенттин талаптарын бузгандыгы үчүн Су</w:t>
      </w:r>
      <w:r w:rsidR="002F40A0" w:rsidRPr="002900F3">
        <w:rPr>
          <w:rFonts w:ascii="Times New Roman" w:eastAsia="Batang" w:hAnsi="Times New Roman" w:cs="Times New Roman"/>
          <w:sz w:val="28"/>
          <w:szCs w:val="28"/>
          <w:lang w:val="ky-KG"/>
        </w:rPr>
        <w:t>у</w:t>
      </w:r>
      <w:r w:rsidRPr="002900F3">
        <w:rPr>
          <w:rFonts w:ascii="Times New Roman" w:eastAsia="Batang" w:hAnsi="Times New Roman" w:cs="Times New Roman"/>
          <w:sz w:val="28"/>
          <w:szCs w:val="28"/>
          <w:lang w:val="ky-KG"/>
        </w:rPr>
        <w:t xml:space="preserve"> ресурстары мамлекеттик агенттигинин аймактык бөлүмдөрүнүн кызмат адамдары жана кызматкерлери Кыргыз Республикасынын административдик жана эмгек мыйзамдарына ылайык жоопкерчиликке тартылышат.</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 xml:space="preserve">9. Кызмат көрсөтүү же анын бир бөлүгү жеке жана/же юридикалык жактарга аткаруу үчүн аутсорсингге берилген учурда, кызмат көрсөтүүнүн </w:t>
      </w:r>
      <w:r w:rsidRPr="002900F3">
        <w:rPr>
          <w:rFonts w:ascii="Times New Roman" w:eastAsia="Batang" w:hAnsi="Times New Roman" w:cs="Times New Roman"/>
          <w:sz w:val="28"/>
          <w:szCs w:val="28"/>
          <w:lang w:val="ky-KG"/>
        </w:rPr>
        <w:lastRenderedPageBreak/>
        <w:t>административдик регламентинин талаптарынын сакталышы үчүн жоопкерчилик кызмат көр</w:t>
      </w:r>
      <w:r w:rsidR="002F40A0" w:rsidRPr="002900F3">
        <w:rPr>
          <w:rFonts w:ascii="Times New Roman" w:eastAsia="Batang" w:hAnsi="Times New Roman" w:cs="Times New Roman"/>
          <w:sz w:val="28"/>
          <w:szCs w:val="28"/>
          <w:lang w:val="ky-KG"/>
        </w:rPr>
        <w:t>сөтүүгө жооптуу мекемеде калат.</w:t>
      </w:r>
    </w:p>
    <w:p w:rsidR="002F40A0" w:rsidRPr="002900F3" w:rsidRDefault="002F40A0" w:rsidP="002F40A0">
      <w:pPr>
        <w:tabs>
          <w:tab w:val="left" w:pos="996"/>
        </w:tabs>
        <w:spacing w:after="0" w:line="240" w:lineRule="auto"/>
        <w:ind w:firstLine="709"/>
        <w:contextualSpacing/>
        <w:jc w:val="center"/>
        <w:rPr>
          <w:rFonts w:ascii="Times New Roman" w:eastAsia="Batang" w:hAnsi="Times New Roman" w:cs="Times New Roman"/>
          <w:b/>
          <w:sz w:val="28"/>
          <w:szCs w:val="28"/>
          <w:lang w:val="ky-KG"/>
        </w:rPr>
      </w:pPr>
    </w:p>
    <w:p w:rsidR="000E6B84" w:rsidRPr="002900F3" w:rsidRDefault="000E6B84" w:rsidP="002F40A0">
      <w:pPr>
        <w:tabs>
          <w:tab w:val="left" w:pos="996"/>
        </w:tabs>
        <w:spacing w:after="0" w:line="240" w:lineRule="auto"/>
        <w:contextualSpacing/>
        <w:jc w:val="center"/>
        <w:rPr>
          <w:rFonts w:ascii="Times New Roman" w:eastAsia="Batang" w:hAnsi="Times New Roman" w:cs="Times New Roman"/>
          <w:b/>
          <w:sz w:val="28"/>
          <w:szCs w:val="28"/>
        </w:rPr>
      </w:pPr>
      <w:r w:rsidRPr="002900F3">
        <w:rPr>
          <w:rFonts w:ascii="Times New Roman" w:eastAsia="Batang" w:hAnsi="Times New Roman" w:cs="Times New Roman"/>
          <w:b/>
          <w:sz w:val="28"/>
          <w:szCs w:val="28"/>
        </w:rPr>
        <w:t>8. Корутунду жоболор</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10. Администрациялык эрежелер зарылчылыкка жараша Кызматтын стандарты кайра каралуу менен бир убакта кайра каралууга жатат.</w:t>
      </w:r>
    </w:p>
    <w:p w:rsidR="002F40A0" w:rsidRPr="002900F3" w:rsidRDefault="002F40A0" w:rsidP="002F40A0">
      <w:pPr>
        <w:tabs>
          <w:tab w:val="left" w:pos="996"/>
        </w:tabs>
        <w:spacing w:after="0" w:line="240" w:lineRule="auto"/>
        <w:contextualSpacing/>
        <w:jc w:val="center"/>
        <w:rPr>
          <w:rFonts w:ascii="Times New Roman" w:eastAsia="Batang" w:hAnsi="Times New Roman" w:cs="Times New Roman"/>
          <w:b/>
          <w:sz w:val="28"/>
          <w:szCs w:val="28"/>
          <w:lang w:val="ky-KG"/>
        </w:rPr>
      </w:pPr>
    </w:p>
    <w:p w:rsidR="000E6B84" w:rsidRPr="002900F3" w:rsidRDefault="000E6B84" w:rsidP="002F40A0">
      <w:pPr>
        <w:tabs>
          <w:tab w:val="left" w:pos="996"/>
        </w:tabs>
        <w:spacing w:after="0" w:line="240" w:lineRule="auto"/>
        <w:contextualSpacing/>
        <w:jc w:val="center"/>
        <w:rPr>
          <w:rFonts w:ascii="Times New Roman" w:eastAsia="Batang" w:hAnsi="Times New Roman" w:cs="Times New Roman"/>
          <w:b/>
          <w:sz w:val="28"/>
          <w:szCs w:val="28"/>
          <w:lang w:val="ky-KG"/>
        </w:rPr>
      </w:pPr>
      <w:r w:rsidRPr="002900F3">
        <w:rPr>
          <w:rFonts w:ascii="Times New Roman" w:eastAsia="Batang" w:hAnsi="Times New Roman" w:cs="Times New Roman"/>
          <w:b/>
          <w:sz w:val="28"/>
          <w:szCs w:val="28"/>
          <w:lang w:val="ky-KG"/>
        </w:rPr>
        <w:t>9. Административдик регламенттерди иштеп чыгуучулар</w:t>
      </w:r>
    </w:p>
    <w:p w:rsidR="000E6B84" w:rsidRPr="002900F3"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1. Мавлянов Б.У.- Министрликке караштуу Суу ресурстары мамлекеттик агенттигинин суу ресурстарын башкаруу бөлүмүнүн жетектөөчү адиси</w:t>
      </w:r>
    </w:p>
    <w:p w:rsidR="000E6B84" w:rsidRPr="0023557D"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r w:rsidRPr="002900F3">
        <w:rPr>
          <w:rFonts w:ascii="Times New Roman" w:eastAsia="Batang" w:hAnsi="Times New Roman" w:cs="Times New Roman"/>
          <w:sz w:val="28"/>
          <w:szCs w:val="28"/>
          <w:lang w:val="ky-KG"/>
        </w:rPr>
        <w:t>2. Мурзаева Н.Б. - Кыргыз Республикасынын Айыл, суу чарба жана региондук өнүктүрүү министрлигине караштуу Суу ресурстары мамлекеттик агенттигинин административдик камсыздоо башкармалыгынын башкы адиси.</w:t>
      </w:r>
      <w:bookmarkStart w:id="0" w:name="_GoBack"/>
      <w:bookmarkEnd w:id="0"/>
    </w:p>
    <w:p w:rsidR="000E6B84" w:rsidRPr="0023557D" w:rsidRDefault="000E6B84" w:rsidP="002F40A0">
      <w:pPr>
        <w:tabs>
          <w:tab w:val="left" w:pos="996"/>
        </w:tabs>
        <w:spacing w:after="0" w:line="240" w:lineRule="auto"/>
        <w:ind w:firstLine="709"/>
        <w:contextualSpacing/>
        <w:jc w:val="both"/>
        <w:rPr>
          <w:rFonts w:ascii="Times New Roman" w:eastAsia="Batang" w:hAnsi="Times New Roman" w:cs="Times New Roman"/>
          <w:sz w:val="28"/>
          <w:szCs w:val="28"/>
          <w:lang w:val="ky-KG"/>
        </w:rPr>
      </w:pPr>
    </w:p>
    <w:p w:rsidR="000E6B84" w:rsidRPr="0023557D" w:rsidRDefault="000E6B84" w:rsidP="006A7D13">
      <w:pPr>
        <w:tabs>
          <w:tab w:val="left" w:pos="996"/>
        </w:tabs>
        <w:spacing w:after="0" w:line="240" w:lineRule="auto"/>
        <w:contextualSpacing/>
        <w:jc w:val="both"/>
        <w:rPr>
          <w:rFonts w:ascii="Times New Roman" w:eastAsia="Batang" w:hAnsi="Times New Roman" w:cs="Times New Roman"/>
          <w:sz w:val="28"/>
          <w:szCs w:val="28"/>
          <w:lang w:val="ky-KG"/>
        </w:rPr>
      </w:pPr>
    </w:p>
    <w:p w:rsidR="001E1593" w:rsidRPr="0023557D" w:rsidRDefault="001E1593" w:rsidP="006A7D13">
      <w:pPr>
        <w:tabs>
          <w:tab w:val="left" w:pos="996"/>
        </w:tabs>
        <w:spacing w:after="0" w:line="240" w:lineRule="auto"/>
        <w:contextualSpacing/>
        <w:jc w:val="both"/>
        <w:rPr>
          <w:rFonts w:ascii="Times New Roman" w:eastAsia="Batang" w:hAnsi="Times New Roman" w:cs="Times New Roman"/>
          <w:sz w:val="28"/>
          <w:szCs w:val="28"/>
          <w:lang w:val="ky-KG"/>
        </w:rPr>
      </w:pPr>
    </w:p>
    <w:p w:rsidR="001E1593" w:rsidRPr="0023557D" w:rsidRDefault="001E1593" w:rsidP="006A7D13">
      <w:pPr>
        <w:tabs>
          <w:tab w:val="left" w:pos="996"/>
        </w:tabs>
        <w:spacing w:after="0" w:line="240" w:lineRule="auto"/>
        <w:contextualSpacing/>
        <w:jc w:val="both"/>
        <w:rPr>
          <w:rFonts w:ascii="Times New Roman" w:eastAsia="Batang" w:hAnsi="Times New Roman" w:cs="Times New Roman"/>
          <w:sz w:val="28"/>
          <w:szCs w:val="28"/>
          <w:lang w:val="ky-KG"/>
        </w:rPr>
      </w:pPr>
    </w:p>
    <w:p w:rsidR="001E1593" w:rsidRPr="0023557D" w:rsidRDefault="001E1593" w:rsidP="006A7D13">
      <w:pPr>
        <w:tabs>
          <w:tab w:val="left" w:pos="996"/>
        </w:tabs>
        <w:spacing w:after="0" w:line="240" w:lineRule="auto"/>
        <w:contextualSpacing/>
        <w:jc w:val="both"/>
        <w:rPr>
          <w:rFonts w:ascii="Times New Roman" w:eastAsia="Batang" w:hAnsi="Times New Roman" w:cs="Times New Roman"/>
          <w:sz w:val="28"/>
          <w:szCs w:val="28"/>
          <w:lang w:val="ky-KG"/>
        </w:rPr>
      </w:pPr>
    </w:p>
    <w:p w:rsidR="001E1593" w:rsidRPr="0023557D" w:rsidRDefault="001E1593" w:rsidP="006A7D13">
      <w:pPr>
        <w:tabs>
          <w:tab w:val="left" w:pos="996"/>
        </w:tabs>
        <w:spacing w:after="0" w:line="240" w:lineRule="auto"/>
        <w:contextualSpacing/>
        <w:jc w:val="both"/>
        <w:rPr>
          <w:rFonts w:ascii="Times New Roman" w:eastAsia="Batang" w:hAnsi="Times New Roman" w:cs="Times New Roman"/>
          <w:sz w:val="28"/>
          <w:szCs w:val="28"/>
          <w:lang w:val="ky-KG"/>
        </w:rPr>
      </w:pPr>
    </w:p>
    <w:p w:rsidR="001E1593" w:rsidRPr="0023557D" w:rsidRDefault="001E1593" w:rsidP="006A7D13">
      <w:pPr>
        <w:tabs>
          <w:tab w:val="left" w:pos="996"/>
        </w:tabs>
        <w:spacing w:after="0" w:line="240" w:lineRule="auto"/>
        <w:contextualSpacing/>
        <w:jc w:val="both"/>
        <w:rPr>
          <w:rFonts w:ascii="Times New Roman" w:eastAsia="Batang" w:hAnsi="Times New Roman" w:cs="Times New Roman"/>
          <w:sz w:val="28"/>
          <w:szCs w:val="28"/>
          <w:lang w:val="ky-KG"/>
        </w:rPr>
      </w:pPr>
    </w:p>
    <w:p w:rsidR="001E1593" w:rsidRPr="0023557D" w:rsidRDefault="001E1593" w:rsidP="006A7D13">
      <w:pPr>
        <w:tabs>
          <w:tab w:val="left" w:pos="996"/>
        </w:tabs>
        <w:spacing w:after="0" w:line="240" w:lineRule="auto"/>
        <w:contextualSpacing/>
        <w:rPr>
          <w:rFonts w:ascii="Times New Roman" w:eastAsia="Batang" w:hAnsi="Times New Roman" w:cs="Times New Roman"/>
          <w:sz w:val="28"/>
          <w:szCs w:val="28"/>
          <w:lang w:val="ky-KG"/>
        </w:rPr>
      </w:pPr>
    </w:p>
    <w:p w:rsidR="001E1593" w:rsidRPr="0023557D" w:rsidRDefault="001E1593" w:rsidP="006A7D13">
      <w:pPr>
        <w:tabs>
          <w:tab w:val="left" w:pos="996"/>
        </w:tabs>
        <w:spacing w:after="0" w:line="240" w:lineRule="auto"/>
        <w:contextualSpacing/>
        <w:rPr>
          <w:rFonts w:ascii="Times New Roman" w:eastAsia="Batang" w:hAnsi="Times New Roman" w:cs="Times New Roman"/>
          <w:sz w:val="28"/>
          <w:szCs w:val="28"/>
          <w:lang w:val="ky-KG"/>
        </w:rPr>
      </w:pPr>
    </w:p>
    <w:sectPr w:rsidR="001E1593" w:rsidRPr="0023557D" w:rsidSect="006A7D1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8FB" w:rsidRDefault="005948FB" w:rsidP="005F5C20">
      <w:pPr>
        <w:spacing w:after="0" w:line="240" w:lineRule="auto"/>
      </w:pPr>
      <w:r>
        <w:separator/>
      </w:r>
    </w:p>
  </w:endnote>
  <w:endnote w:type="continuationSeparator" w:id="0">
    <w:p w:rsidR="005948FB" w:rsidRDefault="005948FB" w:rsidP="005F5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6919997"/>
      <w:docPartObj>
        <w:docPartGallery w:val="Page Numbers (Bottom of Page)"/>
        <w:docPartUnique/>
      </w:docPartObj>
    </w:sdtPr>
    <w:sdtEndPr/>
    <w:sdtContent>
      <w:p w:rsidR="00A70004" w:rsidRDefault="00A70004" w:rsidP="00A70004">
        <w:pPr>
          <w:pStyle w:val="a6"/>
          <w:jc w:val="right"/>
        </w:pPr>
        <w:r>
          <w:fldChar w:fldCharType="begin"/>
        </w:r>
        <w:r>
          <w:instrText>PAGE   \* MERGEFORMAT</w:instrText>
        </w:r>
        <w:r>
          <w:fldChar w:fldCharType="separate"/>
        </w:r>
        <w:r w:rsidR="002900F3">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8FB" w:rsidRDefault="005948FB" w:rsidP="005F5C20">
      <w:pPr>
        <w:spacing w:after="0" w:line="240" w:lineRule="auto"/>
      </w:pPr>
      <w:r>
        <w:separator/>
      </w:r>
    </w:p>
  </w:footnote>
  <w:footnote w:type="continuationSeparator" w:id="0">
    <w:p w:rsidR="005948FB" w:rsidRDefault="005948FB" w:rsidP="005F5C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4D8"/>
    <w:rsid w:val="00026C4B"/>
    <w:rsid w:val="000E6B84"/>
    <w:rsid w:val="00155F55"/>
    <w:rsid w:val="001709A7"/>
    <w:rsid w:val="0019318E"/>
    <w:rsid w:val="0019746A"/>
    <w:rsid w:val="001E1593"/>
    <w:rsid w:val="001F76BB"/>
    <w:rsid w:val="0021688E"/>
    <w:rsid w:val="00221BDC"/>
    <w:rsid w:val="0023557D"/>
    <w:rsid w:val="002900F3"/>
    <w:rsid w:val="002F40A0"/>
    <w:rsid w:val="003B4D46"/>
    <w:rsid w:val="003F4C90"/>
    <w:rsid w:val="00447275"/>
    <w:rsid w:val="00454D0A"/>
    <w:rsid w:val="00467E1E"/>
    <w:rsid w:val="00522496"/>
    <w:rsid w:val="005649BE"/>
    <w:rsid w:val="005948FB"/>
    <w:rsid w:val="005F5C20"/>
    <w:rsid w:val="00614885"/>
    <w:rsid w:val="006A7D13"/>
    <w:rsid w:val="006B0469"/>
    <w:rsid w:val="006D2C3B"/>
    <w:rsid w:val="00736D71"/>
    <w:rsid w:val="0074313E"/>
    <w:rsid w:val="00774E5E"/>
    <w:rsid w:val="00786E28"/>
    <w:rsid w:val="008022D2"/>
    <w:rsid w:val="00895A2F"/>
    <w:rsid w:val="008A4AF1"/>
    <w:rsid w:val="008B71C8"/>
    <w:rsid w:val="008C600E"/>
    <w:rsid w:val="00954707"/>
    <w:rsid w:val="00966B12"/>
    <w:rsid w:val="009857D2"/>
    <w:rsid w:val="00A040AB"/>
    <w:rsid w:val="00A70004"/>
    <w:rsid w:val="00BD34D8"/>
    <w:rsid w:val="00C12048"/>
    <w:rsid w:val="00C129B9"/>
    <w:rsid w:val="00C15E0E"/>
    <w:rsid w:val="00C51EF0"/>
    <w:rsid w:val="00C6719C"/>
    <w:rsid w:val="00C71402"/>
    <w:rsid w:val="00CB1957"/>
    <w:rsid w:val="00D3586C"/>
    <w:rsid w:val="00DE2A5F"/>
    <w:rsid w:val="00E40614"/>
    <w:rsid w:val="00E724CF"/>
    <w:rsid w:val="00E93277"/>
    <w:rsid w:val="00E973D1"/>
    <w:rsid w:val="00EC3FE0"/>
    <w:rsid w:val="00EE4CFE"/>
    <w:rsid w:val="00EF3690"/>
    <w:rsid w:val="00F0758E"/>
    <w:rsid w:val="00F56777"/>
    <w:rsid w:val="00F95A94"/>
    <w:rsid w:val="00FC6755"/>
    <w:rsid w:val="00FF7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A392CE-5876-4C06-B3A9-B1892B6D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49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F5C2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5C20"/>
  </w:style>
  <w:style w:type="paragraph" w:styleId="a6">
    <w:name w:val="footer"/>
    <w:basedOn w:val="a"/>
    <w:link w:val="a7"/>
    <w:uiPriority w:val="99"/>
    <w:unhideWhenUsed/>
    <w:rsid w:val="005F5C2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5C20"/>
  </w:style>
  <w:style w:type="paragraph" w:styleId="HTML">
    <w:name w:val="HTML Preformatted"/>
    <w:basedOn w:val="a"/>
    <w:link w:val="HTML0"/>
    <w:uiPriority w:val="99"/>
    <w:semiHidden/>
    <w:unhideWhenUsed/>
    <w:rsid w:val="001E1593"/>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E1593"/>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7563">
      <w:bodyDiv w:val="1"/>
      <w:marLeft w:val="0"/>
      <w:marRight w:val="0"/>
      <w:marTop w:val="0"/>
      <w:marBottom w:val="0"/>
      <w:divBdr>
        <w:top w:val="none" w:sz="0" w:space="0" w:color="auto"/>
        <w:left w:val="none" w:sz="0" w:space="0" w:color="auto"/>
        <w:bottom w:val="none" w:sz="0" w:space="0" w:color="auto"/>
        <w:right w:val="none" w:sz="0" w:space="0" w:color="auto"/>
      </w:divBdr>
    </w:div>
    <w:div w:id="27489622">
      <w:bodyDiv w:val="1"/>
      <w:marLeft w:val="0"/>
      <w:marRight w:val="0"/>
      <w:marTop w:val="0"/>
      <w:marBottom w:val="0"/>
      <w:divBdr>
        <w:top w:val="none" w:sz="0" w:space="0" w:color="auto"/>
        <w:left w:val="none" w:sz="0" w:space="0" w:color="auto"/>
        <w:bottom w:val="none" w:sz="0" w:space="0" w:color="auto"/>
        <w:right w:val="none" w:sz="0" w:space="0" w:color="auto"/>
      </w:divBdr>
    </w:div>
    <w:div w:id="54934769">
      <w:bodyDiv w:val="1"/>
      <w:marLeft w:val="0"/>
      <w:marRight w:val="0"/>
      <w:marTop w:val="0"/>
      <w:marBottom w:val="0"/>
      <w:divBdr>
        <w:top w:val="none" w:sz="0" w:space="0" w:color="auto"/>
        <w:left w:val="none" w:sz="0" w:space="0" w:color="auto"/>
        <w:bottom w:val="none" w:sz="0" w:space="0" w:color="auto"/>
        <w:right w:val="none" w:sz="0" w:space="0" w:color="auto"/>
      </w:divBdr>
    </w:div>
    <w:div w:id="93132731">
      <w:bodyDiv w:val="1"/>
      <w:marLeft w:val="0"/>
      <w:marRight w:val="0"/>
      <w:marTop w:val="0"/>
      <w:marBottom w:val="0"/>
      <w:divBdr>
        <w:top w:val="none" w:sz="0" w:space="0" w:color="auto"/>
        <w:left w:val="none" w:sz="0" w:space="0" w:color="auto"/>
        <w:bottom w:val="none" w:sz="0" w:space="0" w:color="auto"/>
        <w:right w:val="none" w:sz="0" w:space="0" w:color="auto"/>
      </w:divBdr>
    </w:div>
    <w:div w:id="158083368">
      <w:bodyDiv w:val="1"/>
      <w:marLeft w:val="0"/>
      <w:marRight w:val="0"/>
      <w:marTop w:val="0"/>
      <w:marBottom w:val="0"/>
      <w:divBdr>
        <w:top w:val="none" w:sz="0" w:space="0" w:color="auto"/>
        <w:left w:val="none" w:sz="0" w:space="0" w:color="auto"/>
        <w:bottom w:val="none" w:sz="0" w:space="0" w:color="auto"/>
        <w:right w:val="none" w:sz="0" w:space="0" w:color="auto"/>
      </w:divBdr>
    </w:div>
    <w:div w:id="179517483">
      <w:bodyDiv w:val="1"/>
      <w:marLeft w:val="0"/>
      <w:marRight w:val="0"/>
      <w:marTop w:val="0"/>
      <w:marBottom w:val="0"/>
      <w:divBdr>
        <w:top w:val="none" w:sz="0" w:space="0" w:color="auto"/>
        <w:left w:val="none" w:sz="0" w:space="0" w:color="auto"/>
        <w:bottom w:val="none" w:sz="0" w:space="0" w:color="auto"/>
        <w:right w:val="none" w:sz="0" w:space="0" w:color="auto"/>
      </w:divBdr>
    </w:div>
    <w:div w:id="248777893">
      <w:bodyDiv w:val="1"/>
      <w:marLeft w:val="0"/>
      <w:marRight w:val="0"/>
      <w:marTop w:val="0"/>
      <w:marBottom w:val="0"/>
      <w:divBdr>
        <w:top w:val="none" w:sz="0" w:space="0" w:color="auto"/>
        <w:left w:val="none" w:sz="0" w:space="0" w:color="auto"/>
        <w:bottom w:val="none" w:sz="0" w:space="0" w:color="auto"/>
        <w:right w:val="none" w:sz="0" w:space="0" w:color="auto"/>
      </w:divBdr>
    </w:div>
    <w:div w:id="345056845">
      <w:bodyDiv w:val="1"/>
      <w:marLeft w:val="0"/>
      <w:marRight w:val="0"/>
      <w:marTop w:val="0"/>
      <w:marBottom w:val="0"/>
      <w:divBdr>
        <w:top w:val="none" w:sz="0" w:space="0" w:color="auto"/>
        <w:left w:val="none" w:sz="0" w:space="0" w:color="auto"/>
        <w:bottom w:val="none" w:sz="0" w:space="0" w:color="auto"/>
        <w:right w:val="none" w:sz="0" w:space="0" w:color="auto"/>
      </w:divBdr>
    </w:div>
    <w:div w:id="427117351">
      <w:bodyDiv w:val="1"/>
      <w:marLeft w:val="0"/>
      <w:marRight w:val="0"/>
      <w:marTop w:val="0"/>
      <w:marBottom w:val="0"/>
      <w:divBdr>
        <w:top w:val="none" w:sz="0" w:space="0" w:color="auto"/>
        <w:left w:val="none" w:sz="0" w:space="0" w:color="auto"/>
        <w:bottom w:val="none" w:sz="0" w:space="0" w:color="auto"/>
        <w:right w:val="none" w:sz="0" w:space="0" w:color="auto"/>
      </w:divBdr>
    </w:div>
    <w:div w:id="463887990">
      <w:bodyDiv w:val="1"/>
      <w:marLeft w:val="0"/>
      <w:marRight w:val="0"/>
      <w:marTop w:val="0"/>
      <w:marBottom w:val="0"/>
      <w:divBdr>
        <w:top w:val="none" w:sz="0" w:space="0" w:color="auto"/>
        <w:left w:val="none" w:sz="0" w:space="0" w:color="auto"/>
        <w:bottom w:val="none" w:sz="0" w:space="0" w:color="auto"/>
        <w:right w:val="none" w:sz="0" w:space="0" w:color="auto"/>
      </w:divBdr>
    </w:div>
    <w:div w:id="553352035">
      <w:bodyDiv w:val="1"/>
      <w:marLeft w:val="0"/>
      <w:marRight w:val="0"/>
      <w:marTop w:val="0"/>
      <w:marBottom w:val="0"/>
      <w:divBdr>
        <w:top w:val="none" w:sz="0" w:space="0" w:color="auto"/>
        <w:left w:val="none" w:sz="0" w:space="0" w:color="auto"/>
        <w:bottom w:val="none" w:sz="0" w:space="0" w:color="auto"/>
        <w:right w:val="none" w:sz="0" w:space="0" w:color="auto"/>
      </w:divBdr>
    </w:div>
    <w:div w:id="553780366">
      <w:bodyDiv w:val="1"/>
      <w:marLeft w:val="0"/>
      <w:marRight w:val="0"/>
      <w:marTop w:val="0"/>
      <w:marBottom w:val="0"/>
      <w:divBdr>
        <w:top w:val="none" w:sz="0" w:space="0" w:color="auto"/>
        <w:left w:val="none" w:sz="0" w:space="0" w:color="auto"/>
        <w:bottom w:val="none" w:sz="0" w:space="0" w:color="auto"/>
        <w:right w:val="none" w:sz="0" w:space="0" w:color="auto"/>
      </w:divBdr>
    </w:div>
    <w:div w:id="716121868">
      <w:bodyDiv w:val="1"/>
      <w:marLeft w:val="0"/>
      <w:marRight w:val="0"/>
      <w:marTop w:val="0"/>
      <w:marBottom w:val="0"/>
      <w:divBdr>
        <w:top w:val="none" w:sz="0" w:space="0" w:color="auto"/>
        <w:left w:val="none" w:sz="0" w:space="0" w:color="auto"/>
        <w:bottom w:val="none" w:sz="0" w:space="0" w:color="auto"/>
        <w:right w:val="none" w:sz="0" w:space="0" w:color="auto"/>
      </w:divBdr>
    </w:div>
    <w:div w:id="748845838">
      <w:bodyDiv w:val="1"/>
      <w:marLeft w:val="0"/>
      <w:marRight w:val="0"/>
      <w:marTop w:val="0"/>
      <w:marBottom w:val="0"/>
      <w:divBdr>
        <w:top w:val="none" w:sz="0" w:space="0" w:color="auto"/>
        <w:left w:val="none" w:sz="0" w:space="0" w:color="auto"/>
        <w:bottom w:val="none" w:sz="0" w:space="0" w:color="auto"/>
        <w:right w:val="none" w:sz="0" w:space="0" w:color="auto"/>
      </w:divBdr>
    </w:div>
    <w:div w:id="765926023">
      <w:bodyDiv w:val="1"/>
      <w:marLeft w:val="0"/>
      <w:marRight w:val="0"/>
      <w:marTop w:val="0"/>
      <w:marBottom w:val="0"/>
      <w:divBdr>
        <w:top w:val="none" w:sz="0" w:space="0" w:color="auto"/>
        <w:left w:val="none" w:sz="0" w:space="0" w:color="auto"/>
        <w:bottom w:val="none" w:sz="0" w:space="0" w:color="auto"/>
        <w:right w:val="none" w:sz="0" w:space="0" w:color="auto"/>
      </w:divBdr>
    </w:div>
    <w:div w:id="773749920">
      <w:bodyDiv w:val="1"/>
      <w:marLeft w:val="0"/>
      <w:marRight w:val="0"/>
      <w:marTop w:val="0"/>
      <w:marBottom w:val="0"/>
      <w:divBdr>
        <w:top w:val="none" w:sz="0" w:space="0" w:color="auto"/>
        <w:left w:val="none" w:sz="0" w:space="0" w:color="auto"/>
        <w:bottom w:val="none" w:sz="0" w:space="0" w:color="auto"/>
        <w:right w:val="none" w:sz="0" w:space="0" w:color="auto"/>
      </w:divBdr>
    </w:div>
    <w:div w:id="792746318">
      <w:bodyDiv w:val="1"/>
      <w:marLeft w:val="0"/>
      <w:marRight w:val="0"/>
      <w:marTop w:val="0"/>
      <w:marBottom w:val="0"/>
      <w:divBdr>
        <w:top w:val="none" w:sz="0" w:space="0" w:color="auto"/>
        <w:left w:val="none" w:sz="0" w:space="0" w:color="auto"/>
        <w:bottom w:val="none" w:sz="0" w:space="0" w:color="auto"/>
        <w:right w:val="none" w:sz="0" w:space="0" w:color="auto"/>
      </w:divBdr>
    </w:div>
    <w:div w:id="873620617">
      <w:bodyDiv w:val="1"/>
      <w:marLeft w:val="0"/>
      <w:marRight w:val="0"/>
      <w:marTop w:val="0"/>
      <w:marBottom w:val="0"/>
      <w:divBdr>
        <w:top w:val="none" w:sz="0" w:space="0" w:color="auto"/>
        <w:left w:val="none" w:sz="0" w:space="0" w:color="auto"/>
        <w:bottom w:val="none" w:sz="0" w:space="0" w:color="auto"/>
        <w:right w:val="none" w:sz="0" w:space="0" w:color="auto"/>
      </w:divBdr>
    </w:div>
    <w:div w:id="879171659">
      <w:bodyDiv w:val="1"/>
      <w:marLeft w:val="0"/>
      <w:marRight w:val="0"/>
      <w:marTop w:val="0"/>
      <w:marBottom w:val="0"/>
      <w:divBdr>
        <w:top w:val="none" w:sz="0" w:space="0" w:color="auto"/>
        <w:left w:val="none" w:sz="0" w:space="0" w:color="auto"/>
        <w:bottom w:val="none" w:sz="0" w:space="0" w:color="auto"/>
        <w:right w:val="none" w:sz="0" w:space="0" w:color="auto"/>
      </w:divBdr>
    </w:div>
    <w:div w:id="897472786">
      <w:bodyDiv w:val="1"/>
      <w:marLeft w:val="0"/>
      <w:marRight w:val="0"/>
      <w:marTop w:val="0"/>
      <w:marBottom w:val="0"/>
      <w:divBdr>
        <w:top w:val="none" w:sz="0" w:space="0" w:color="auto"/>
        <w:left w:val="none" w:sz="0" w:space="0" w:color="auto"/>
        <w:bottom w:val="none" w:sz="0" w:space="0" w:color="auto"/>
        <w:right w:val="none" w:sz="0" w:space="0" w:color="auto"/>
      </w:divBdr>
    </w:div>
    <w:div w:id="932132435">
      <w:bodyDiv w:val="1"/>
      <w:marLeft w:val="0"/>
      <w:marRight w:val="0"/>
      <w:marTop w:val="0"/>
      <w:marBottom w:val="0"/>
      <w:divBdr>
        <w:top w:val="none" w:sz="0" w:space="0" w:color="auto"/>
        <w:left w:val="none" w:sz="0" w:space="0" w:color="auto"/>
        <w:bottom w:val="none" w:sz="0" w:space="0" w:color="auto"/>
        <w:right w:val="none" w:sz="0" w:space="0" w:color="auto"/>
      </w:divBdr>
    </w:div>
    <w:div w:id="1003243747">
      <w:bodyDiv w:val="1"/>
      <w:marLeft w:val="0"/>
      <w:marRight w:val="0"/>
      <w:marTop w:val="0"/>
      <w:marBottom w:val="0"/>
      <w:divBdr>
        <w:top w:val="none" w:sz="0" w:space="0" w:color="auto"/>
        <w:left w:val="none" w:sz="0" w:space="0" w:color="auto"/>
        <w:bottom w:val="none" w:sz="0" w:space="0" w:color="auto"/>
        <w:right w:val="none" w:sz="0" w:space="0" w:color="auto"/>
      </w:divBdr>
    </w:div>
    <w:div w:id="1050492872">
      <w:bodyDiv w:val="1"/>
      <w:marLeft w:val="0"/>
      <w:marRight w:val="0"/>
      <w:marTop w:val="0"/>
      <w:marBottom w:val="0"/>
      <w:divBdr>
        <w:top w:val="none" w:sz="0" w:space="0" w:color="auto"/>
        <w:left w:val="none" w:sz="0" w:space="0" w:color="auto"/>
        <w:bottom w:val="none" w:sz="0" w:space="0" w:color="auto"/>
        <w:right w:val="none" w:sz="0" w:space="0" w:color="auto"/>
      </w:divBdr>
    </w:div>
    <w:div w:id="1057554828">
      <w:bodyDiv w:val="1"/>
      <w:marLeft w:val="0"/>
      <w:marRight w:val="0"/>
      <w:marTop w:val="0"/>
      <w:marBottom w:val="0"/>
      <w:divBdr>
        <w:top w:val="none" w:sz="0" w:space="0" w:color="auto"/>
        <w:left w:val="none" w:sz="0" w:space="0" w:color="auto"/>
        <w:bottom w:val="none" w:sz="0" w:space="0" w:color="auto"/>
        <w:right w:val="none" w:sz="0" w:space="0" w:color="auto"/>
      </w:divBdr>
    </w:div>
    <w:div w:id="1081372834">
      <w:bodyDiv w:val="1"/>
      <w:marLeft w:val="0"/>
      <w:marRight w:val="0"/>
      <w:marTop w:val="0"/>
      <w:marBottom w:val="0"/>
      <w:divBdr>
        <w:top w:val="none" w:sz="0" w:space="0" w:color="auto"/>
        <w:left w:val="none" w:sz="0" w:space="0" w:color="auto"/>
        <w:bottom w:val="none" w:sz="0" w:space="0" w:color="auto"/>
        <w:right w:val="none" w:sz="0" w:space="0" w:color="auto"/>
      </w:divBdr>
    </w:div>
    <w:div w:id="1158620235">
      <w:bodyDiv w:val="1"/>
      <w:marLeft w:val="0"/>
      <w:marRight w:val="0"/>
      <w:marTop w:val="0"/>
      <w:marBottom w:val="0"/>
      <w:divBdr>
        <w:top w:val="none" w:sz="0" w:space="0" w:color="auto"/>
        <w:left w:val="none" w:sz="0" w:space="0" w:color="auto"/>
        <w:bottom w:val="none" w:sz="0" w:space="0" w:color="auto"/>
        <w:right w:val="none" w:sz="0" w:space="0" w:color="auto"/>
      </w:divBdr>
    </w:div>
    <w:div w:id="1233615866">
      <w:bodyDiv w:val="1"/>
      <w:marLeft w:val="0"/>
      <w:marRight w:val="0"/>
      <w:marTop w:val="0"/>
      <w:marBottom w:val="0"/>
      <w:divBdr>
        <w:top w:val="none" w:sz="0" w:space="0" w:color="auto"/>
        <w:left w:val="none" w:sz="0" w:space="0" w:color="auto"/>
        <w:bottom w:val="none" w:sz="0" w:space="0" w:color="auto"/>
        <w:right w:val="none" w:sz="0" w:space="0" w:color="auto"/>
      </w:divBdr>
    </w:div>
    <w:div w:id="1286304463">
      <w:bodyDiv w:val="1"/>
      <w:marLeft w:val="0"/>
      <w:marRight w:val="0"/>
      <w:marTop w:val="0"/>
      <w:marBottom w:val="0"/>
      <w:divBdr>
        <w:top w:val="none" w:sz="0" w:space="0" w:color="auto"/>
        <w:left w:val="none" w:sz="0" w:space="0" w:color="auto"/>
        <w:bottom w:val="none" w:sz="0" w:space="0" w:color="auto"/>
        <w:right w:val="none" w:sz="0" w:space="0" w:color="auto"/>
      </w:divBdr>
    </w:div>
    <w:div w:id="1300377235">
      <w:bodyDiv w:val="1"/>
      <w:marLeft w:val="0"/>
      <w:marRight w:val="0"/>
      <w:marTop w:val="0"/>
      <w:marBottom w:val="0"/>
      <w:divBdr>
        <w:top w:val="none" w:sz="0" w:space="0" w:color="auto"/>
        <w:left w:val="none" w:sz="0" w:space="0" w:color="auto"/>
        <w:bottom w:val="none" w:sz="0" w:space="0" w:color="auto"/>
        <w:right w:val="none" w:sz="0" w:space="0" w:color="auto"/>
      </w:divBdr>
    </w:div>
    <w:div w:id="1319269685">
      <w:bodyDiv w:val="1"/>
      <w:marLeft w:val="0"/>
      <w:marRight w:val="0"/>
      <w:marTop w:val="0"/>
      <w:marBottom w:val="0"/>
      <w:divBdr>
        <w:top w:val="none" w:sz="0" w:space="0" w:color="auto"/>
        <w:left w:val="none" w:sz="0" w:space="0" w:color="auto"/>
        <w:bottom w:val="none" w:sz="0" w:space="0" w:color="auto"/>
        <w:right w:val="none" w:sz="0" w:space="0" w:color="auto"/>
      </w:divBdr>
    </w:div>
    <w:div w:id="1321351744">
      <w:bodyDiv w:val="1"/>
      <w:marLeft w:val="0"/>
      <w:marRight w:val="0"/>
      <w:marTop w:val="0"/>
      <w:marBottom w:val="0"/>
      <w:divBdr>
        <w:top w:val="none" w:sz="0" w:space="0" w:color="auto"/>
        <w:left w:val="none" w:sz="0" w:space="0" w:color="auto"/>
        <w:bottom w:val="none" w:sz="0" w:space="0" w:color="auto"/>
        <w:right w:val="none" w:sz="0" w:space="0" w:color="auto"/>
      </w:divBdr>
    </w:div>
    <w:div w:id="1379669476">
      <w:bodyDiv w:val="1"/>
      <w:marLeft w:val="0"/>
      <w:marRight w:val="0"/>
      <w:marTop w:val="0"/>
      <w:marBottom w:val="0"/>
      <w:divBdr>
        <w:top w:val="none" w:sz="0" w:space="0" w:color="auto"/>
        <w:left w:val="none" w:sz="0" w:space="0" w:color="auto"/>
        <w:bottom w:val="none" w:sz="0" w:space="0" w:color="auto"/>
        <w:right w:val="none" w:sz="0" w:space="0" w:color="auto"/>
      </w:divBdr>
    </w:div>
    <w:div w:id="1473064369">
      <w:bodyDiv w:val="1"/>
      <w:marLeft w:val="0"/>
      <w:marRight w:val="0"/>
      <w:marTop w:val="0"/>
      <w:marBottom w:val="0"/>
      <w:divBdr>
        <w:top w:val="none" w:sz="0" w:space="0" w:color="auto"/>
        <w:left w:val="none" w:sz="0" w:space="0" w:color="auto"/>
        <w:bottom w:val="none" w:sz="0" w:space="0" w:color="auto"/>
        <w:right w:val="none" w:sz="0" w:space="0" w:color="auto"/>
      </w:divBdr>
    </w:div>
    <w:div w:id="1549489804">
      <w:bodyDiv w:val="1"/>
      <w:marLeft w:val="0"/>
      <w:marRight w:val="0"/>
      <w:marTop w:val="0"/>
      <w:marBottom w:val="0"/>
      <w:divBdr>
        <w:top w:val="none" w:sz="0" w:space="0" w:color="auto"/>
        <w:left w:val="none" w:sz="0" w:space="0" w:color="auto"/>
        <w:bottom w:val="none" w:sz="0" w:space="0" w:color="auto"/>
        <w:right w:val="none" w:sz="0" w:space="0" w:color="auto"/>
      </w:divBdr>
    </w:div>
    <w:div w:id="1657687526">
      <w:bodyDiv w:val="1"/>
      <w:marLeft w:val="0"/>
      <w:marRight w:val="0"/>
      <w:marTop w:val="0"/>
      <w:marBottom w:val="0"/>
      <w:divBdr>
        <w:top w:val="none" w:sz="0" w:space="0" w:color="auto"/>
        <w:left w:val="none" w:sz="0" w:space="0" w:color="auto"/>
        <w:bottom w:val="none" w:sz="0" w:space="0" w:color="auto"/>
        <w:right w:val="none" w:sz="0" w:space="0" w:color="auto"/>
      </w:divBdr>
    </w:div>
    <w:div w:id="1684894199">
      <w:bodyDiv w:val="1"/>
      <w:marLeft w:val="0"/>
      <w:marRight w:val="0"/>
      <w:marTop w:val="0"/>
      <w:marBottom w:val="0"/>
      <w:divBdr>
        <w:top w:val="none" w:sz="0" w:space="0" w:color="auto"/>
        <w:left w:val="none" w:sz="0" w:space="0" w:color="auto"/>
        <w:bottom w:val="none" w:sz="0" w:space="0" w:color="auto"/>
        <w:right w:val="none" w:sz="0" w:space="0" w:color="auto"/>
      </w:divBdr>
    </w:div>
    <w:div w:id="1689138641">
      <w:bodyDiv w:val="1"/>
      <w:marLeft w:val="0"/>
      <w:marRight w:val="0"/>
      <w:marTop w:val="0"/>
      <w:marBottom w:val="0"/>
      <w:divBdr>
        <w:top w:val="none" w:sz="0" w:space="0" w:color="auto"/>
        <w:left w:val="none" w:sz="0" w:space="0" w:color="auto"/>
        <w:bottom w:val="none" w:sz="0" w:space="0" w:color="auto"/>
        <w:right w:val="none" w:sz="0" w:space="0" w:color="auto"/>
      </w:divBdr>
    </w:div>
    <w:div w:id="1696728489">
      <w:bodyDiv w:val="1"/>
      <w:marLeft w:val="0"/>
      <w:marRight w:val="0"/>
      <w:marTop w:val="0"/>
      <w:marBottom w:val="0"/>
      <w:divBdr>
        <w:top w:val="none" w:sz="0" w:space="0" w:color="auto"/>
        <w:left w:val="none" w:sz="0" w:space="0" w:color="auto"/>
        <w:bottom w:val="none" w:sz="0" w:space="0" w:color="auto"/>
        <w:right w:val="none" w:sz="0" w:space="0" w:color="auto"/>
      </w:divBdr>
    </w:div>
    <w:div w:id="1733191403">
      <w:bodyDiv w:val="1"/>
      <w:marLeft w:val="0"/>
      <w:marRight w:val="0"/>
      <w:marTop w:val="0"/>
      <w:marBottom w:val="0"/>
      <w:divBdr>
        <w:top w:val="none" w:sz="0" w:space="0" w:color="auto"/>
        <w:left w:val="none" w:sz="0" w:space="0" w:color="auto"/>
        <w:bottom w:val="none" w:sz="0" w:space="0" w:color="auto"/>
        <w:right w:val="none" w:sz="0" w:space="0" w:color="auto"/>
      </w:divBdr>
    </w:div>
    <w:div w:id="1786533710">
      <w:bodyDiv w:val="1"/>
      <w:marLeft w:val="0"/>
      <w:marRight w:val="0"/>
      <w:marTop w:val="0"/>
      <w:marBottom w:val="0"/>
      <w:divBdr>
        <w:top w:val="none" w:sz="0" w:space="0" w:color="auto"/>
        <w:left w:val="none" w:sz="0" w:space="0" w:color="auto"/>
        <w:bottom w:val="none" w:sz="0" w:space="0" w:color="auto"/>
        <w:right w:val="none" w:sz="0" w:space="0" w:color="auto"/>
      </w:divBdr>
    </w:div>
    <w:div w:id="1877934567">
      <w:bodyDiv w:val="1"/>
      <w:marLeft w:val="0"/>
      <w:marRight w:val="0"/>
      <w:marTop w:val="0"/>
      <w:marBottom w:val="0"/>
      <w:divBdr>
        <w:top w:val="none" w:sz="0" w:space="0" w:color="auto"/>
        <w:left w:val="none" w:sz="0" w:space="0" w:color="auto"/>
        <w:bottom w:val="none" w:sz="0" w:space="0" w:color="auto"/>
        <w:right w:val="none" w:sz="0" w:space="0" w:color="auto"/>
      </w:divBdr>
    </w:div>
    <w:div w:id="1944411545">
      <w:bodyDiv w:val="1"/>
      <w:marLeft w:val="0"/>
      <w:marRight w:val="0"/>
      <w:marTop w:val="0"/>
      <w:marBottom w:val="0"/>
      <w:divBdr>
        <w:top w:val="none" w:sz="0" w:space="0" w:color="auto"/>
        <w:left w:val="none" w:sz="0" w:space="0" w:color="auto"/>
        <w:bottom w:val="none" w:sz="0" w:space="0" w:color="auto"/>
        <w:right w:val="none" w:sz="0" w:space="0" w:color="auto"/>
      </w:divBdr>
    </w:div>
    <w:div w:id="2067337549">
      <w:bodyDiv w:val="1"/>
      <w:marLeft w:val="0"/>
      <w:marRight w:val="0"/>
      <w:marTop w:val="0"/>
      <w:marBottom w:val="0"/>
      <w:divBdr>
        <w:top w:val="none" w:sz="0" w:space="0" w:color="auto"/>
        <w:left w:val="none" w:sz="0" w:space="0" w:color="auto"/>
        <w:bottom w:val="none" w:sz="0" w:space="0" w:color="auto"/>
        <w:right w:val="none" w:sz="0" w:space="0" w:color="auto"/>
      </w:divBdr>
    </w:div>
    <w:div w:id="213131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1488</Words>
  <Characters>8482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Водного Хозяйства</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23</cp:revision>
  <dcterms:created xsi:type="dcterms:W3CDTF">2021-11-18T08:25:00Z</dcterms:created>
  <dcterms:modified xsi:type="dcterms:W3CDTF">2021-12-01T12:32:00Z</dcterms:modified>
</cp:coreProperties>
</file>